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19D12A8B" w14:textId="77777777" w:rsidTr="00F13C2F">
        <w:trPr>
          <w:trHeight w:val="2551"/>
        </w:trPr>
        <w:tc>
          <w:tcPr>
            <w:tcW w:w="7513" w:type="dxa"/>
          </w:tcPr>
          <w:p w14:paraId="5CE261B7" w14:textId="77777777" w:rsidR="001E0FC0" w:rsidRPr="00C22F4E" w:rsidRDefault="001E0FC0" w:rsidP="00F13C2F"/>
        </w:tc>
        <w:bookmarkStart w:id="0" w:name="concdef"/>
        <w:tc>
          <w:tcPr>
            <w:tcW w:w="2126" w:type="dxa"/>
          </w:tcPr>
          <w:p w14:paraId="73CB88B6" w14:textId="7F9327F9" w:rsidR="00296D28" w:rsidRDefault="00D15E18"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7EE48C7BB796419D891A859A92F2E447"/>
                </w:placeholder>
                <w:comboBox>
                  <w:listItem w:displayText="Concept" w:value="Concept"/>
                  <w:listItem w:displayText="Definitief" w:value="Definitief"/>
                  <w:listItem w:displayText="Voorlopig" w:value="Voorlopig"/>
                </w:comboBox>
              </w:sdtPr>
              <w:sdtEndPr/>
              <w:sdtContent>
                <w:r w:rsidR="00B02FD1">
                  <w:t>Definitief</w:t>
                </w:r>
              </w:sdtContent>
            </w:sdt>
            <w:r w:rsidR="00296D28">
              <w:t xml:space="preserve">  </w:t>
            </w:r>
            <w:bookmarkEnd w:id="0"/>
            <w:r w:rsidR="00296D28">
              <w:t xml:space="preserve"> </w:t>
            </w:r>
            <w:r w:rsidR="00296D28" w:rsidRPr="00FE4D65">
              <w:t xml:space="preserve"> </w:t>
            </w:r>
          </w:p>
          <w:bookmarkStart w:id="1" w:name="versie"/>
          <w:p w14:paraId="6248A926" w14:textId="5A1805EF" w:rsidR="00296D28" w:rsidRPr="00AE0427" w:rsidRDefault="00D15E18" w:rsidP="00AE0427">
            <w:pPr>
              <w:pStyle w:val="Referentie"/>
              <w:framePr w:wrap="auto" w:vAnchor="margin" w:hAnchor="text" w:xAlign="left" w:yAlign="inline"/>
              <w:suppressOverlap w:val="0"/>
            </w:pPr>
            <w:sdt>
              <w:sdtPr>
                <w:alias w:val="Selecteer versienummer"/>
                <w:tag w:val="Selecteer versienummer"/>
                <w:id w:val="-1735914339"/>
                <w:placeholder>
                  <w:docPart w:val="7EE48C7BB796419D891A859A92F2E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02FD1">
                  <w:t>Versie 3</w:t>
                </w:r>
              </w:sdtContent>
            </w:sdt>
            <w:r w:rsidR="00296D28" w:rsidRPr="00AE0427">
              <w:t xml:space="preserve"> </w:t>
            </w:r>
            <w:bookmarkEnd w:id="1"/>
            <w:r w:rsidR="00296D28" w:rsidRPr="00AE0427">
              <w:t xml:space="preserve"> </w:t>
            </w:r>
          </w:p>
          <w:bookmarkStart w:id="2" w:name="datum"/>
          <w:p w14:paraId="188DFA89" w14:textId="690195E7" w:rsidR="001E0FC0" w:rsidRPr="00A40291" w:rsidRDefault="00D15E18" w:rsidP="00B21CC9">
            <w:pPr>
              <w:pStyle w:val="Adreskopje"/>
              <w:framePr w:wrap="auto" w:vAnchor="margin" w:hAnchor="text" w:xAlign="left" w:yAlign="inline"/>
              <w:suppressOverlap w:val="0"/>
            </w:pPr>
            <w:sdt>
              <w:sdtPr>
                <w:alias w:val="Kies een datum"/>
                <w:tag w:val="Kies een datum"/>
                <w:id w:val="1275213000"/>
                <w:placeholder>
                  <w:docPart w:val="07026DEC258E4CEB877ADF54A9877CEC"/>
                </w:placeholder>
                <w:date w:fullDate="2022-05-25T00:00:00Z">
                  <w:dateFormat w:val="d MMMM yyyy"/>
                  <w:lid w:val="nl-NL"/>
                  <w:storeMappedDataAs w:val="dateTime"/>
                  <w:calendar w:val="gregorian"/>
                </w:date>
              </w:sdtPr>
              <w:sdtEndPr/>
              <w:sdtContent>
                <w:r w:rsidR="00B02FD1">
                  <w:t>25 mei 2022</w:t>
                </w:r>
              </w:sdtContent>
            </w:sdt>
            <w:r w:rsidR="001E0FC0">
              <w:t xml:space="preserve">  </w:t>
            </w:r>
            <w:r w:rsidR="000034F6">
              <w:t xml:space="preserve"> </w:t>
            </w:r>
            <w:bookmarkEnd w:id="2"/>
          </w:p>
        </w:tc>
      </w:tr>
    </w:tbl>
    <w:p w14:paraId="0859E8FF" w14:textId="1B574FF4" w:rsidR="001E0FC0" w:rsidRPr="00B95E2E" w:rsidRDefault="00AE24AD" w:rsidP="00BD0D21">
      <w:pPr>
        <w:pStyle w:val="Rapporttitel"/>
      </w:pPr>
      <w:bookmarkStart w:id="3" w:name="titel"/>
      <w:bookmarkStart w:id="4" w:name="_Toc406676765"/>
      <w:proofErr w:type="spellStart"/>
      <w:r>
        <w:t>Veilighe</w:t>
      </w:r>
      <w:r w:rsidR="00D15E18">
        <w:t>i</w:t>
      </w:r>
      <w:r>
        <w:t>ds</w:t>
      </w:r>
      <w:proofErr w:type="spellEnd"/>
      <w:r>
        <w:t xml:space="preserve"> en gezondheidsplan</w:t>
      </w:r>
      <w:r w:rsidR="007A1906">
        <w:t xml:space="preserve"> ontwerpfase</w:t>
      </w:r>
      <w:r w:rsidR="008536CA" w:rsidRPr="00041C8D">
        <w:t xml:space="preserve"> </w:t>
      </w:r>
    </w:p>
    <w:p w14:paraId="7C4C3196" w14:textId="77777777" w:rsidR="00B155B5" w:rsidRDefault="007A1906" w:rsidP="00FA079D">
      <w:pPr>
        <w:pStyle w:val="Ondertitel"/>
      </w:pPr>
      <w:bookmarkStart w:id="5" w:name="ondertitel"/>
      <w:bookmarkEnd w:id="3"/>
      <w:r>
        <w:t xml:space="preserve">Behorende </w:t>
      </w:r>
      <w:r w:rsidR="00FA079D">
        <w:t xml:space="preserve">bij </w:t>
      </w:r>
      <w:bookmarkEnd w:id="5"/>
      <w:r w:rsidR="008A678D">
        <w:t xml:space="preserve">Vellen zware bomen Amsterdamse </w:t>
      </w:r>
      <w:r w:rsidR="001E4C14">
        <w:t>B</w:t>
      </w:r>
      <w:r w:rsidR="008A678D">
        <w:t>os</w:t>
      </w:r>
    </w:p>
    <w:p w14:paraId="1217351E" w14:textId="77777777" w:rsidR="00B155B5" w:rsidRDefault="00B155B5" w:rsidP="00B155B5"/>
    <w:p w14:paraId="1F5D697C" w14:textId="23A534A8" w:rsidR="008B1DF9" w:rsidRDefault="008B1DF9" w:rsidP="008B1DF9">
      <w:r>
        <w:t>Bestek  AI</w:t>
      </w:r>
      <w:r w:rsidR="005275B2">
        <w:t xml:space="preserve"> 2021-0265</w:t>
      </w:r>
    </w:p>
    <w:p w14:paraId="5DA48C9E" w14:textId="77777777" w:rsidR="008B1DF9" w:rsidRDefault="008B1DF9" w:rsidP="008B1DF9"/>
    <w:p w14:paraId="0CB369AF" w14:textId="77777777" w:rsidR="00B155B5" w:rsidRDefault="00B155B5" w:rsidP="00B155B5"/>
    <w:p w14:paraId="59EA21B5" w14:textId="77777777" w:rsidR="00824966" w:rsidRDefault="00824966" w:rsidP="00B155B5"/>
    <w:p w14:paraId="061C135F" w14:textId="77777777" w:rsidR="00824966" w:rsidRDefault="00824966" w:rsidP="00B155B5"/>
    <w:p w14:paraId="7E1FC53A" w14:textId="77777777" w:rsidR="00B155B5" w:rsidRDefault="00B155B5" w:rsidP="00B155B5"/>
    <w:p w14:paraId="23DE383C" w14:textId="77777777" w:rsidR="00B155B5" w:rsidRDefault="00B155B5" w:rsidP="00B155B5"/>
    <w:p w14:paraId="1F201A82" w14:textId="77777777" w:rsidR="00B155B5" w:rsidRPr="00201ED7" w:rsidRDefault="00B155B5" w:rsidP="00B155B5">
      <w:pPr>
        <w:pStyle w:val="Tussenkopje"/>
      </w:pPr>
      <w:r w:rsidRPr="00201ED7">
        <w:t>Auteur(s)</w:t>
      </w:r>
    </w:p>
    <w:p w14:paraId="2DA5B65C" w14:textId="77777777" w:rsidR="00B155B5" w:rsidRPr="00AD5D15" w:rsidRDefault="008A678D" w:rsidP="00B155B5">
      <w:r>
        <w:t>De Slijpkruik BV</w:t>
      </w:r>
    </w:p>
    <w:p w14:paraId="4951A5B0" w14:textId="77777777" w:rsidR="00B155B5" w:rsidRDefault="00B155B5" w:rsidP="00B155B5">
      <w:pPr>
        <w:pStyle w:val="Tussenkopje"/>
      </w:pPr>
      <w:r>
        <w:t>Opdrachtgever</w:t>
      </w:r>
    </w:p>
    <w:p w14:paraId="5C4E289A" w14:textId="77777777" w:rsidR="00B155B5" w:rsidRPr="00AD5D15" w:rsidRDefault="008A678D" w:rsidP="00B155B5">
      <w:r>
        <w:t>Amsterdamse bos</w:t>
      </w:r>
    </w:p>
    <w:p w14:paraId="3D7889B7" w14:textId="77777777" w:rsidR="00B155B5" w:rsidRDefault="00B155B5" w:rsidP="00B155B5">
      <w:pPr>
        <w:pStyle w:val="Tussenkopje"/>
      </w:pPr>
      <w:r>
        <w:t>Contactpersoon</w:t>
      </w:r>
    </w:p>
    <w:p w14:paraId="54480F4A" w14:textId="77777777" w:rsidR="00B155B5" w:rsidRDefault="008A678D" w:rsidP="00B155B5">
      <w:r>
        <w:t>J. Hogenboom</w:t>
      </w:r>
    </w:p>
    <w:p w14:paraId="6B7F739B" w14:textId="77777777" w:rsidR="00B155B5" w:rsidRDefault="00A43935" w:rsidP="00B155B5">
      <w:pPr>
        <w:pStyle w:val="Tussenkopje"/>
      </w:pPr>
      <w:r>
        <w:t>Kenmerk</w:t>
      </w:r>
    </w:p>
    <w:p w14:paraId="1382E677" w14:textId="53FCDBF4" w:rsidR="00B155B5" w:rsidRPr="00FE4D65" w:rsidRDefault="008A678D" w:rsidP="00B155B5">
      <w:bookmarkStart w:id="6" w:name="kenmerk"/>
      <w:r>
        <w:t xml:space="preserve">AI </w:t>
      </w:r>
      <w:r w:rsidR="005275B2">
        <w:t>2021-0265</w:t>
      </w:r>
    </w:p>
    <w:tbl>
      <w:tblPr>
        <w:tblpPr w:leftFromText="142" w:rightFromText="142" w:vertAnchor="page" w:horzAnchor="margin" w:tblpY="12475"/>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271"/>
        <w:gridCol w:w="2665"/>
        <w:gridCol w:w="837"/>
        <w:gridCol w:w="1034"/>
      </w:tblGrid>
      <w:tr w:rsidR="00A43935" w:rsidRPr="00AC0C63" w14:paraId="61D7E4CB" w14:textId="77777777" w:rsidTr="008A678D">
        <w:trPr>
          <w:cantSplit/>
          <w:trHeight w:val="283"/>
        </w:trPr>
        <w:tc>
          <w:tcPr>
            <w:tcW w:w="1271" w:type="dxa"/>
            <w:tcBorders>
              <w:top w:val="single" w:sz="4" w:space="0" w:color="auto"/>
              <w:left w:val="single" w:sz="4" w:space="0" w:color="auto"/>
              <w:bottom w:val="single" w:sz="4" w:space="0" w:color="auto"/>
              <w:right w:val="single" w:sz="4" w:space="0" w:color="auto"/>
            </w:tcBorders>
            <w:shd w:val="clear" w:color="auto" w:fill="FF0000"/>
          </w:tcPr>
          <w:bookmarkEnd w:id="6"/>
          <w:p w14:paraId="1FD01F1A" w14:textId="77777777" w:rsidR="00A43935" w:rsidRPr="00AC0C63" w:rsidRDefault="00A43935" w:rsidP="001D4CF0">
            <w:pPr>
              <w:pStyle w:val="tabelkopwit"/>
              <w:framePr w:hSpace="0" w:wrap="auto" w:vAnchor="margin" w:hAnchor="text" w:yAlign="inline"/>
              <w:suppressOverlap w:val="0"/>
            </w:pPr>
            <w:r w:rsidRPr="00AC0C63">
              <w:t>Opsteller</w:t>
            </w:r>
          </w:p>
        </w:tc>
        <w:tc>
          <w:tcPr>
            <w:tcW w:w="2665" w:type="dxa"/>
            <w:tcBorders>
              <w:top w:val="single" w:sz="4" w:space="0" w:color="auto"/>
              <w:left w:val="single" w:sz="4" w:space="0" w:color="auto"/>
              <w:bottom w:val="single" w:sz="4" w:space="0" w:color="auto"/>
              <w:right w:val="single" w:sz="4" w:space="0" w:color="auto"/>
            </w:tcBorders>
            <w:shd w:val="clear" w:color="auto" w:fill="FF0000"/>
          </w:tcPr>
          <w:p w14:paraId="0E45E0F2" w14:textId="77777777" w:rsidR="00A43935" w:rsidRPr="00AC0C63" w:rsidRDefault="00A43935" w:rsidP="001D4CF0">
            <w:pPr>
              <w:pStyle w:val="tabelkopwit"/>
              <w:framePr w:hSpace="0" w:wrap="auto" w:vAnchor="margin" w:hAnchor="text" w:yAlign="inline"/>
              <w:suppressOverlap w:val="0"/>
            </w:pPr>
            <w:r w:rsidRPr="00AC0C63">
              <w:t>Goedgekeurd en vrijgegeven</w:t>
            </w:r>
          </w:p>
        </w:tc>
        <w:tc>
          <w:tcPr>
            <w:tcW w:w="837" w:type="dxa"/>
            <w:tcBorders>
              <w:top w:val="single" w:sz="4" w:space="0" w:color="auto"/>
              <w:left w:val="single" w:sz="4" w:space="0" w:color="auto"/>
              <w:bottom w:val="single" w:sz="4" w:space="0" w:color="auto"/>
              <w:right w:val="single" w:sz="4" w:space="0" w:color="auto"/>
            </w:tcBorders>
            <w:shd w:val="clear" w:color="auto" w:fill="FF0000"/>
          </w:tcPr>
          <w:p w14:paraId="29D355BE" w14:textId="77777777" w:rsidR="00A43935" w:rsidRPr="00AC0C63" w:rsidRDefault="00A43935" w:rsidP="001D4CF0">
            <w:pPr>
              <w:pStyle w:val="tabelkopwit"/>
              <w:framePr w:hSpace="0" w:wrap="auto" w:vAnchor="margin" w:hAnchor="text" w:yAlign="inline"/>
              <w:suppressOverlap w:val="0"/>
            </w:pPr>
            <w:r w:rsidRPr="00AC0C63">
              <w:t>Paraaf</w:t>
            </w:r>
          </w:p>
        </w:tc>
        <w:tc>
          <w:tcPr>
            <w:tcW w:w="1034" w:type="dxa"/>
            <w:tcBorders>
              <w:top w:val="single" w:sz="4" w:space="0" w:color="auto"/>
              <w:left w:val="single" w:sz="4" w:space="0" w:color="auto"/>
              <w:bottom w:val="single" w:sz="4" w:space="0" w:color="auto"/>
              <w:right w:val="single" w:sz="4" w:space="0" w:color="auto"/>
            </w:tcBorders>
            <w:shd w:val="clear" w:color="auto" w:fill="FF0000"/>
          </w:tcPr>
          <w:p w14:paraId="2B8D2BD9" w14:textId="77777777" w:rsidR="00A43935" w:rsidRPr="00AC0C63" w:rsidRDefault="00A43935" w:rsidP="001D4CF0">
            <w:pPr>
              <w:pStyle w:val="tabelkopwit"/>
              <w:framePr w:hSpace="0" w:wrap="auto" w:vAnchor="margin" w:hAnchor="text" w:yAlign="inline"/>
              <w:suppressOverlap w:val="0"/>
            </w:pPr>
            <w:r w:rsidRPr="00AC0C63">
              <w:t>Datum</w:t>
            </w:r>
          </w:p>
        </w:tc>
      </w:tr>
      <w:tr w:rsidR="00A43935" w:rsidRPr="00AC0C63" w14:paraId="42E5584D" w14:textId="77777777" w:rsidTr="008A678D">
        <w:trPr>
          <w:cantSplit/>
          <w:trHeight w:val="283"/>
        </w:trPr>
        <w:tc>
          <w:tcPr>
            <w:tcW w:w="1271" w:type="dxa"/>
            <w:tcBorders>
              <w:top w:val="single" w:sz="4" w:space="0" w:color="auto"/>
            </w:tcBorders>
            <w:shd w:val="clear" w:color="auto" w:fill="auto"/>
          </w:tcPr>
          <w:p w14:paraId="32712C18" w14:textId="77777777" w:rsidR="00A43935" w:rsidRPr="00AC0C63" w:rsidRDefault="008A678D"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A.J. den Dikken</w:t>
            </w:r>
          </w:p>
        </w:tc>
        <w:tc>
          <w:tcPr>
            <w:tcW w:w="2665" w:type="dxa"/>
            <w:tcBorders>
              <w:top w:val="single" w:sz="4" w:space="0" w:color="auto"/>
            </w:tcBorders>
            <w:shd w:val="clear" w:color="auto" w:fill="auto"/>
          </w:tcPr>
          <w:p w14:paraId="3AB56139" w14:textId="77777777" w:rsidR="00A43935" w:rsidRPr="00AC0C63" w:rsidRDefault="00824966"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w:t>
            </w:r>
          </w:p>
        </w:tc>
        <w:tc>
          <w:tcPr>
            <w:tcW w:w="837" w:type="dxa"/>
            <w:tcBorders>
              <w:top w:val="single" w:sz="4" w:space="0" w:color="auto"/>
            </w:tcBorders>
            <w:shd w:val="clear" w:color="auto" w:fill="auto"/>
          </w:tcPr>
          <w:p w14:paraId="5B5F8CA4" w14:textId="77777777" w:rsidR="00A43935" w:rsidRPr="00AC0C63" w:rsidRDefault="00824966"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w:t>
            </w:r>
          </w:p>
        </w:tc>
        <w:tc>
          <w:tcPr>
            <w:tcW w:w="1034" w:type="dxa"/>
            <w:tcBorders>
              <w:top w:val="single" w:sz="4" w:space="0" w:color="auto"/>
            </w:tcBorders>
          </w:tcPr>
          <w:p w14:paraId="7BA34D9C" w14:textId="7C8D48AA" w:rsidR="00A43935" w:rsidRPr="00AC0C63" w:rsidRDefault="005275B2" w:rsidP="00E102D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2</w:t>
            </w:r>
            <w:r w:rsidR="00B02FD1">
              <w:rPr>
                <w:rFonts w:ascii="Arial" w:eastAsia="Times New Roman" w:hAnsi="Arial"/>
                <w:sz w:val="14"/>
                <w:szCs w:val="20"/>
                <w:lang w:eastAsia="nl-NL"/>
              </w:rPr>
              <w:t>5</w:t>
            </w:r>
            <w:r>
              <w:rPr>
                <w:rFonts w:ascii="Arial" w:eastAsia="Times New Roman" w:hAnsi="Arial"/>
                <w:sz w:val="14"/>
                <w:szCs w:val="20"/>
                <w:lang w:eastAsia="nl-NL"/>
              </w:rPr>
              <w:t>-0</w:t>
            </w:r>
            <w:r w:rsidR="00B02FD1">
              <w:rPr>
                <w:rFonts w:ascii="Arial" w:eastAsia="Times New Roman" w:hAnsi="Arial"/>
                <w:sz w:val="14"/>
                <w:szCs w:val="20"/>
                <w:lang w:eastAsia="nl-NL"/>
              </w:rPr>
              <w:t>5</w:t>
            </w:r>
            <w:r>
              <w:rPr>
                <w:rFonts w:ascii="Arial" w:eastAsia="Times New Roman" w:hAnsi="Arial"/>
                <w:sz w:val="14"/>
                <w:szCs w:val="20"/>
                <w:lang w:eastAsia="nl-NL"/>
              </w:rPr>
              <w:t>-2022</w:t>
            </w:r>
          </w:p>
        </w:tc>
      </w:tr>
    </w:tbl>
    <w:p w14:paraId="73795AE9" w14:textId="77777777" w:rsidR="00A43935" w:rsidRPr="006F3938" w:rsidRDefault="00AB0B33" w:rsidP="00BD0D21">
      <w:pPr>
        <w:pStyle w:val="Inhoudkop"/>
      </w:pPr>
      <w:r w:rsidRPr="00041C8D">
        <w:lastRenderedPageBreak/>
        <w:t>Inhoud</w:t>
      </w:r>
      <w:bookmarkEnd w:id="4"/>
    </w:p>
    <w:p w14:paraId="11A18DCA" w14:textId="77777777" w:rsidR="001E4C14" w:rsidRDefault="00F9712C">
      <w:pPr>
        <w:pStyle w:val="Inhopg1"/>
        <w:rPr>
          <w:rFonts w:asciiTheme="minorHAnsi" w:hAnsiTheme="minorHAnsi"/>
          <w:b w:val="0"/>
          <w:bCs w:val="0"/>
        </w:rPr>
      </w:pPr>
      <w:r>
        <w:rPr>
          <w:b w:val="0"/>
          <w:bCs w:val="0"/>
        </w:rPr>
        <w:fldChar w:fldCharType="begin"/>
      </w:r>
      <w:r>
        <w:rPr>
          <w:b w:val="0"/>
          <w:bCs w:val="0"/>
        </w:rPr>
        <w:instrText xml:space="preserve"> TOC \t "Kop 1;1;Kop 2;2;Kop zondernummer;1" </w:instrText>
      </w:r>
      <w:r>
        <w:rPr>
          <w:b w:val="0"/>
          <w:bCs w:val="0"/>
        </w:rPr>
        <w:fldChar w:fldCharType="separate"/>
      </w:r>
      <w:r w:rsidR="001E4C14">
        <w:t>1</w:t>
      </w:r>
      <w:r w:rsidR="001E4C14">
        <w:rPr>
          <w:rFonts w:asciiTheme="minorHAnsi" w:hAnsiTheme="minorHAnsi"/>
          <w:b w:val="0"/>
          <w:bCs w:val="0"/>
        </w:rPr>
        <w:tab/>
      </w:r>
      <w:r w:rsidR="001E4C14">
        <w:t>Inleiding</w:t>
      </w:r>
      <w:r w:rsidR="001E4C14">
        <w:tab/>
      </w:r>
      <w:r w:rsidR="001E4C14">
        <w:fldChar w:fldCharType="begin"/>
      </w:r>
      <w:r w:rsidR="001E4C14">
        <w:instrText xml:space="preserve"> PAGEREF _Toc497313078 \h </w:instrText>
      </w:r>
      <w:r w:rsidR="001E4C14">
        <w:fldChar w:fldCharType="separate"/>
      </w:r>
      <w:r w:rsidR="003122EB">
        <w:t>4</w:t>
      </w:r>
      <w:r w:rsidR="001E4C14">
        <w:fldChar w:fldCharType="end"/>
      </w:r>
    </w:p>
    <w:p w14:paraId="7DC93CA5" w14:textId="77777777" w:rsidR="001E4C14" w:rsidRDefault="001E4C14">
      <w:pPr>
        <w:pStyle w:val="Inhopg2"/>
        <w:rPr>
          <w:rFonts w:asciiTheme="minorHAnsi" w:eastAsiaTheme="minorEastAsia" w:hAnsiTheme="minorHAnsi" w:cstheme="minorBidi"/>
          <w:sz w:val="22"/>
          <w:szCs w:val="22"/>
          <w:lang w:eastAsia="nl-NL"/>
        </w:rPr>
      </w:pPr>
      <w:r>
        <w:t>1.1</w:t>
      </w:r>
      <w:r>
        <w:rPr>
          <w:rFonts w:asciiTheme="minorHAnsi" w:eastAsiaTheme="minorEastAsia" w:hAnsiTheme="minorHAnsi" w:cstheme="minorBidi"/>
          <w:sz w:val="22"/>
          <w:szCs w:val="22"/>
          <w:lang w:eastAsia="nl-NL"/>
        </w:rPr>
        <w:tab/>
      </w:r>
      <w:r>
        <w:t>Doel is globale inventarisatie risico’s en maatregelen</w:t>
      </w:r>
      <w:r>
        <w:tab/>
      </w:r>
      <w:r>
        <w:fldChar w:fldCharType="begin"/>
      </w:r>
      <w:r>
        <w:instrText xml:space="preserve"> PAGEREF _Toc497313079 \h </w:instrText>
      </w:r>
      <w:r>
        <w:fldChar w:fldCharType="separate"/>
      </w:r>
      <w:r w:rsidR="003122EB">
        <w:t>4</w:t>
      </w:r>
      <w:r>
        <w:fldChar w:fldCharType="end"/>
      </w:r>
    </w:p>
    <w:p w14:paraId="2C2883F9" w14:textId="77777777" w:rsidR="001E4C14" w:rsidRDefault="001E4C14">
      <w:pPr>
        <w:pStyle w:val="Inhopg2"/>
        <w:rPr>
          <w:rFonts w:asciiTheme="minorHAnsi" w:eastAsiaTheme="minorEastAsia" w:hAnsiTheme="minorHAnsi" w:cstheme="minorBidi"/>
          <w:sz w:val="22"/>
          <w:szCs w:val="22"/>
          <w:lang w:eastAsia="nl-NL"/>
        </w:rPr>
      </w:pPr>
      <w:r>
        <w:t>1.2</w:t>
      </w:r>
      <w:r>
        <w:rPr>
          <w:rFonts w:asciiTheme="minorHAnsi" w:eastAsiaTheme="minorEastAsia" w:hAnsiTheme="minorHAnsi" w:cstheme="minorBidi"/>
          <w:sz w:val="22"/>
          <w:szCs w:val="22"/>
          <w:lang w:eastAsia="nl-NL"/>
        </w:rPr>
        <w:tab/>
      </w:r>
      <w:r>
        <w:t>Veiligheidsbeleid Gemeente Amsterdam - Ingenieursbureau</w:t>
      </w:r>
      <w:r>
        <w:tab/>
      </w:r>
      <w:r>
        <w:fldChar w:fldCharType="begin"/>
      </w:r>
      <w:r>
        <w:instrText xml:space="preserve"> PAGEREF _Toc497313080 \h </w:instrText>
      </w:r>
      <w:r>
        <w:fldChar w:fldCharType="separate"/>
      </w:r>
      <w:r w:rsidR="003122EB">
        <w:t>4</w:t>
      </w:r>
      <w:r>
        <w:fldChar w:fldCharType="end"/>
      </w:r>
    </w:p>
    <w:p w14:paraId="295BAF04" w14:textId="77777777" w:rsidR="001E4C14" w:rsidRDefault="001E4C14">
      <w:pPr>
        <w:pStyle w:val="Inhopg1"/>
        <w:rPr>
          <w:rFonts w:asciiTheme="minorHAnsi" w:hAnsiTheme="minorHAnsi"/>
          <w:b w:val="0"/>
          <w:bCs w:val="0"/>
        </w:rPr>
      </w:pPr>
      <w:r>
        <w:t>2</w:t>
      </w:r>
      <w:r>
        <w:rPr>
          <w:rFonts w:asciiTheme="minorHAnsi" w:hAnsiTheme="minorHAnsi"/>
          <w:b w:val="0"/>
          <w:bCs w:val="0"/>
        </w:rPr>
        <w:tab/>
      </w:r>
      <w:r>
        <w:t>Projectgegevens</w:t>
      </w:r>
      <w:r>
        <w:tab/>
      </w:r>
      <w:r>
        <w:fldChar w:fldCharType="begin"/>
      </w:r>
      <w:r>
        <w:instrText xml:space="preserve"> PAGEREF _Toc497313081 \h </w:instrText>
      </w:r>
      <w:r>
        <w:fldChar w:fldCharType="separate"/>
      </w:r>
      <w:r w:rsidR="003122EB">
        <w:t>6</w:t>
      </w:r>
      <w:r>
        <w:fldChar w:fldCharType="end"/>
      </w:r>
    </w:p>
    <w:p w14:paraId="3D55F1D6" w14:textId="77777777" w:rsidR="001E4C14" w:rsidRDefault="001E4C14">
      <w:pPr>
        <w:pStyle w:val="Inhopg2"/>
        <w:rPr>
          <w:rFonts w:asciiTheme="minorHAnsi" w:eastAsiaTheme="minorEastAsia" w:hAnsiTheme="minorHAnsi" w:cstheme="minorBidi"/>
          <w:sz w:val="22"/>
          <w:szCs w:val="22"/>
          <w:lang w:eastAsia="nl-NL"/>
        </w:rPr>
      </w:pPr>
      <w:r>
        <w:t>2.1</w:t>
      </w:r>
      <w:r>
        <w:rPr>
          <w:rFonts w:asciiTheme="minorHAnsi" w:eastAsiaTheme="minorEastAsia" w:hAnsiTheme="minorHAnsi" w:cstheme="minorBidi"/>
          <w:sz w:val="22"/>
          <w:szCs w:val="22"/>
          <w:lang w:eastAsia="nl-NL"/>
        </w:rPr>
        <w:tab/>
      </w:r>
      <w:r>
        <w:t>Adres/ ligging van de bouwplaats</w:t>
      </w:r>
      <w:r>
        <w:tab/>
      </w:r>
      <w:r>
        <w:fldChar w:fldCharType="begin"/>
      </w:r>
      <w:r>
        <w:instrText xml:space="preserve"> PAGEREF _Toc497313082 \h </w:instrText>
      </w:r>
      <w:r>
        <w:fldChar w:fldCharType="separate"/>
      </w:r>
      <w:r w:rsidR="003122EB">
        <w:t>6</w:t>
      </w:r>
      <w:r>
        <w:fldChar w:fldCharType="end"/>
      </w:r>
    </w:p>
    <w:p w14:paraId="252B803A" w14:textId="77777777" w:rsidR="001E4C14" w:rsidRDefault="001E4C14">
      <w:pPr>
        <w:pStyle w:val="Inhopg2"/>
        <w:rPr>
          <w:rFonts w:asciiTheme="minorHAnsi" w:eastAsiaTheme="minorEastAsia" w:hAnsiTheme="minorHAnsi" w:cstheme="minorBidi"/>
          <w:sz w:val="22"/>
          <w:szCs w:val="22"/>
          <w:lang w:eastAsia="nl-NL"/>
        </w:rPr>
      </w:pPr>
      <w:r>
        <w:t>2.2</w:t>
      </w:r>
      <w:r>
        <w:rPr>
          <w:rFonts w:asciiTheme="minorHAnsi" w:eastAsiaTheme="minorEastAsia" w:hAnsiTheme="minorHAnsi" w:cstheme="minorBidi"/>
          <w:sz w:val="22"/>
          <w:szCs w:val="22"/>
          <w:lang w:eastAsia="nl-NL"/>
        </w:rPr>
        <w:tab/>
      </w:r>
      <w:r>
        <w:t>V&amp;G gerelateerde taken en verantwoordelijkheden</w:t>
      </w:r>
      <w:r>
        <w:tab/>
      </w:r>
      <w:r>
        <w:fldChar w:fldCharType="begin"/>
      </w:r>
      <w:r>
        <w:instrText xml:space="preserve"> PAGEREF _Toc497313083 \h </w:instrText>
      </w:r>
      <w:r>
        <w:fldChar w:fldCharType="separate"/>
      </w:r>
      <w:r w:rsidR="003122EB">
        <w:t>9</w:t>
      </w:r>
      <w:r>
        <w:fldChar w:fldCharType="end"/>
      </w:r>
    </w:p>
    <w:p w14:paraId="10E2F09D" w14:textId="77777777" w:rsidR="001E4C14" w:rsidRDefault="001E4C14">
      <w:pPr>
        <w:pStyle w:val="Inhopg2"/>
        <w:rPr>
          <w:rFonts w:asciiTheme="minorHAnsi" w:eastAsiaTheme="minorEastAsia" w:hAnsiTheme="minorHAnsi" w:cstheme="minorBidi"/>
          <w:sz w:val="22"/>
          <w:szCs w:val="22"/>
          <w:lang w:eastAsia="nl-NL"/>
        </w:rPr>
      </w:pPr>
      <w:r>
        <w:t>2.3</w:t>
      </w:r>
      <w:r>
        <w:rPr>
          <w:rFonts w:asciiTheme="minorHAnsi" w:eastAsiaTheme="minorEastAsia" w:hAnsiTheme="minorHAnsi" w:cstheme="minorBidi"/>
          <w:sz w:val="22"/>
          <w:szCs w:val="22"/>
          <w:lang w:eastAsia="nl-NL"/>
        </w:rPr>
        <w:tab/>
      </w:r>
      <w:r>
        <w:t>Kennisgeving</w:t>
      </w:r>
      <w:r>
        <w:tab/>
      </w:r>
      <w:r>
        <w:fldChar w:fldCharType="begin"/>
      </w:r>
      <w:r>
        <w:instrText xml:space="preserve"> PAGEREF _Toc497313084 \h </w:instrText>
      </w:r>
      <w:r>
        <w:fldChar w:fldCharType="separate"/>
      </w:r>
      <w:r w:rsidR="003122EB">
        <w:t>9</w:t>
      </w:r>
      <w:r>
        <w:fldChar w:fldCharType="end"/>
      </w:r>
    </w:p>
    <w:p w14:paraId="6D356BB5" w14:textId="77777777" w:rsidR="001E4C14" w:rsidRDefault="001E4C14">
      <w:pPr>
        <w:pStyle w:val="Inhopg2"/>
        <w:rPr>
          <w:rFonts w:asciiTheme="minorHAnsi" w:eastAsiaTheme="minorEastAsia" w:hAnsiTheme="minorHAnsi" w:cstheme="minorBidi"/>
          <w:sz w:val="22"/>
          <w:szCs w:val="22"/>
          <w:lang w:eastAsia="nl-NL"/>
        </w:rPr>
      </w:pPr>
      <w:r>
        <w:t>2.4</w:t>
      </w:r>
      <w:r>
        <w:rPr>
          <w:rFonts w:asciiTheme="minorHAnsi" w:eastAsiaTheme="minorEastAsia" w:hAnsiTheme="minorHAnsi" w:cstheme="minorBidi"/>
          <w:sz w:val="22"/>
          <w:szCs w:val="22"/>
          <w:lang w:eastAsia="nl-NL"/>
        </w:rPr>
        <w:tab/>
      </w:r>
      <w:r>
        <w:t>Planning, fasering en uitvoeringsgegevens</w:t>
      </w:r>
      <w:r>
        <w:tab/>
      </w:r>
      <w:r>
        <w:fldChar w:fldCharType="begin"/>
      </w:r>
      <w:r>
        <w:instrText xml:space="preserve"> PAGEREF _Toc497313085 \h </w:instrText>
      </w:r>
      <w:r>
        <w:fldChar w:fldCharType="separate"/>
      </w:r>
      <w:r w:rsidR="003122EB">
        <w:t>9</w:t>
      </w:r>
      <w:r>
        <w:fldChar w:fldCharType="end"/>
      </w:r>
    </w:p>
    <w:p w14:paraId="3571F332" w14:textId="77777777" w:rsidR="001E4C14" w:rsidRDefault="001E4C14">
      <w:pPr>
        <w:pStyle w:val="Inhopg1"/>
        <w:rPr>
          <w:rFonts w:asciiTheme="minorHAnsi" w:hAnsiTheme="minorHAnsi"/>
          <w:b w:val="0"/>
          <w:bCs w:val="0"/>
        </w:rPr>
      </w:pPr>
      <w:r>
        <w:t>3</w:t>
      </w:r>
      <w:r>
        <w:rPr>
          <w:rFonts w:asciiTheme="minorHAnsi" w:hAnsiTheme="minorHAnsi"/>
          <w:b w:val="0"/>
          <w:bCs w:val="0"/>
        </w:rPr>
        <w:tab/>
      </w:r>
      <w:r>
        <w:t>Ris</w:t>
      </w:r>
      <w:r w:rsidR="006C3CC5">
        <w:t>ico- inventarisatie &amp; Evaluatie</w:t>
      </w:r>
      <w:r>
        <w:tab/>
      </w:r>
      <w:r>
        <w:fldChar w:fldCharType="begin"/>
      </w:r>
      <w:r>
        <w:instrText xml:space="preserve"> PAGEREF _Toc497313086 \h </w:instrText>
      </w:r>
      <w:r>
        <w:fldChar w:fldCharType="separate"/>
      </w:r>
      <w:r w:rsidR="003122EB">
        <w:t>11</w:t>
      </w:r>
      <w:r>
        <w:fldChar w:fldCharType="end"/>
      </w:r>
    </w:p>
    <w:p w14:paraId="6F8B8321" w14:textId="77777777" w:rsidR="00F9712C" w:rsidRDefault="00F9712C" w:rsidP="004A6DC0">
      <w:pPr>
        <w:pStyle w:val="Inhopg3"/>
      </w:pPr>
      <w:r>
        <w:rPr>
          <w:noProof/>
          <w:lang w:eastAsia="nl-NL"/>
        </w:rPr>
        <w:fldChar w:fldCharType="end"/>
      </w:r>
    </w:p>
    <w:p w14:paraId="56326B25" w14:textId="77777777" w:rsidR="0026265C" w:rsidRDefault="00F9712C" w:rsidP="00FC435E">
      <w:pPr>
        <w:pStyle w:val="Inhopg6"/>
        <w:rPr>
          <w:rFonts w:asciiTheme="minorHAnsi" w:eastAsiaTheme="minorEastAsia" w:hAnsiTheme="minorHAnsi" w:cstheme="minorBidi"/>
          <w:szCs w:val="22"/>
          <w:lang w:eastAsia="nl-NL"/>
        </w:rPr>
      </w:pPr>
      <w:r>
        <w:fldChar w:fldCharType="begin"/>
      </w:r>
      <w:r>
        <w:instrText xml:space="preserve"> TOC \n \t "Bijlagekop;6;Bijlage ondertitel;2" </w:instrText>
      </w:r>
      <w:r>
        <w:fldChar w:fldCharType="separate"/>
      </w:r>
    </w:p>
    <w:p w14:paraId="6745427B" w14:textId="77777777" w:rsidR="00F9712C" w:rsidRDefault="00F9712C" w:rsidP="00F9712C">
      <w:r>
        <w:fldChar w:fldCharType="end"/>
      </w:r>
    </w:p>
    <w:p w14:paraId="671452EE" w14:textId="77777777" w:rsidR="001A4B8F" w:rsidRDefault="001A4B8F" w:rsidP="00F7413B"/>
    <w:p w14:paraId="11BE6408" w14:textId="77777777" w:rsidR="00F92B49" w:rsidRDefault="00F92B49" w:rsidP="00F7413B"/>
    <w:p w14:paraId="50104C24" w14:textId="77777777" w:rsidR="00FC435E" w:rsidRDefault="00FC435E" w:rsidP="00F7413B"/>
    <w:p w14:paraId="1C45D4A0" w14:textId="77777777" w:rsidR="00FC435E" w:rsidRDefault="00FC435E" w:rsidP="00F7413B"/>
    <w:p w14:paraId="3DFAC5E8" w14:textId="77777777" w:rsidR="00DB091C" w:rsidRDefault="00DB091C" w:rsidP="00F7413B"/>
    <w:p w14:paraId="58872F92" w14:textId="77777777" w:rsidR="00DB091C" w:rsidRDefault="00DB091C" w:rsidP="00F7413B"/>
    <w:p w14:paraId="5538C928" w14:textId="77777777" w:rsidR="00DB091C" w:rsidRDefault="00DB091C" w:rsidP="00F7413B"/>
    <w:p w14:paraId="7E89EA8E" w14:textId="77777777" w:rsidR="00F92B49" w:rsidRDefault="00F92B49" w:rsidP="00F7413B"/>
    <w:p w14:paraId="0BF8406D" w14:textId="77777777" w:rsidR="00F92B49" w:rsidRDefault="00F92B49" w:rsidP="00F7413B"/>
    <w:p w14:paraId="4DCC4C5F" w14:textId="77777777" w:rsidR="00F92B49" w:rsidRDefault="00F92B49" w:rsidP="00F7413B"/>
    <w:p w14:paraId="319AA9E3" w14:textId="77777777" w:rsidR="00F92B49" w:rsidRDefault="00F92B49" w:rsidP="00F7413B"/>
    <w:p w14:paraId="157426FC" w14:textId="77777777" w:rsidR="00F92B49" w:rsidRDefault="00F92B49" w:rsidP="00F7413B"/>
    <w:p w14:paraId="240849E5" w14:textId="77777777" w:rsidR="00F92B49" w:rsidRDefault="00F92B49" w:rsidP="00F7413B"/>
    <w:p w14:paraId="6D07A071" w14:textId="77777777" w:rsidR="00F92B49" w:rsidRDefault="00F92B49" w:rsidP="00F7413B"/>
    <w:p w14:paraId="58A30F7A" w14:textId="77777777" w:rsidR="00F92B49" w:rsidRDefault="00F92B49" w:rsidP="00F7413B"/>
    <w:p w14:paraId="0295A20D" w14:textId="77777777" w:rsidR="00F92B49" w:rsidRDefault="00F92B49" w:rsidP="00F7413B"/>
    <w:p w14:paraId="41768153" w14:textId="77777777" w:rsidR="00F92B49" w:rsidRDefault="00F92B49" w:rsidP="00F7413B"/>
    <w:p w14:paraId="7A4C1442" w14:textId="77777777" w:rsidR="00F92B49" w:rsidRDefault="00F92B49" w:rsidP="00F7413B"/>
    <w:p w14:paraId="53B22747" w14:textId="77777777" w:rsidR="00F92B49" w:rsidRDefault="00F92B49" w:rsidP="00F7413B"/>
    <w:p w14:paraId="7499C002" w14:textId="77777777" w:rsidR="00F92B49" w:rsidRDefault="00F92B49" w:rsidP="00F7413B"/>
    <w:p w14:paraId="4967F82C" w14:textId="77777777" w:rsidR="00F92B49" w:rsidRPr="00F92B49" w:rsidRDefault="00F92B49" w:rsidP="00F92B49"/>
    <w:p w14:paraId="34A89C1B" w14:textId="77777777" w:rsidR="00F92B49" w:rsidRPr="00F92B49" w:rsidRDefault="00F92B49" w:rsidP="00F92B49">
      <w:pPr>
        <w:rPr>
          <w:b/>
        </w:rPr>
      </w:pPr>
      <w:r w:rsidRPr="00F92B49">
        <w:rPr>
          <w:b/>
        </w:rPr>
        <w:lastRenderedPageBreak/>
        <w:t>Afkortingen</w:t>
      </w:r>
    </w:p>
    <w:tbl>
      <w:tblPr>
        <w:tblW w:w="84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6716"/>
      </w:tblGrid>
      <w:tr w:rsidR="00F92B49" w:rsidRPr="00F92B49" w14:paraId="2ACA3633" w14:textId="77777777" w:rsidTr="00F92B49">
        <w:trPr>
          <w:trHeight w:val="211"/>
        </w:trPr>
        <w:tc>
          <w:tcPr>
            <w:tcW w:w="1701" w:type="dxa"/>
            <w:shd w:val="clear" w:color="auto" w:fill="F3F3F3"/>
          </w:tcPr>
          <w:p w14:paraId="437995C5" w14:textId="77777777" w:rsidR="00F92B49" w:rsidRPr="00F92B49" w:rsidRDefault="00F92B49" w:rsidP="00F92B49">
            <w:pPr>
              <w:rPr>
                <w:b/>
              </w:rPr>
            </w:pPr>
            <w:r w:rsidRPr="00F92B49">
              <w:rPr>
                <w:b/>
              </w:rPr>
              <w:t>Afkorting</w:t>
            </w:r>
          </w:p>
        </w:tc>
        <w:tc>
          <w:tcPr>
            <w:tcW w:w="6716" w:type="dxa"/>
            <w:shd w:val="clear" w:color="auto" w:fill="F3F3F3"/>
          </w:tcPr>
          <w:p w14:paraId="2A7377DE" w14:textId="77777777" w:rsidR="00F92B49" w:rsidRPr="00F92B49" w:rsidRDefault="00F92B49" w:rsidP="00F92B49">
            <w:pPr>
              <w:rPr>
                <w:b/>
              </w:rPr>
            </w:pPr>
            <w:r w:rsidRPr="00F92B49">
              <w:rPr>
                <w:b/>
              </w:rPr>
              <w:t>Toelichting</w:t>
            </w:r>
          </w:p>
        </w:tc>
      </w:tr>
      <w:tr w:rsidR="00F92B49" w:rsidRPr="00F92B49" w14:paraId="4EAA138A" w14:textId="77777777" w:rsidTr="00F92B49">
        <w:trPr>
          <w:trHeight w:val="211"/>
        </w:trPr>
        <w:tc>
          <w:tcPr>
            <w:tcW w:w="1701" w:type="dxa"/>
          </w:tcPr>
          <w:p w14:paraId="2A8DFEFF" w14:textId="77777777" w:rsidR="00F92B49" w:rsidRPr="00F92B49" w:rsidRDefault="00F92B49" w:rsidP="00F92B49">
            <w:r w:rsidRPr="00F92B49">
              <w:t>AI-blad</w:t>
            </w:r>
          </w:p>
        </w:tc>
        <w:tc>
          <w:tcPr>
            <w:tcW w:w="6716" w:type="dxa"/>
          </w:tcPr>
          <w:p w14:paraId="247C4685" w14:textId="77777777" w:rsidR="00F92B49" w:rsidRPr="00F92B49" w:rsidRDefault="00F92B49" w:rsidP="00F92B49">
            <w:r w:rsidRPr="00F92B49">
              <w:t>Arbo-informatieblad</w:t>
            </w:r>
          </w:p>
        </w:tc>
      </w:tr>
      <w:tr w:rsidR="00F92B49" w:rsidRPr="00F92B49" w14:paraId="690ECCC7" w14:textId="77777777" w:rsidTr="00F92B49">
        <w:trPr>
          <w:trHeight w:val="211"/>
        </w:trPr>
        <w:tc>
          <w:tcPr>
            <w:tcW w:w="1701" w:type="dxa"/>
          </w:tcPr>
          <w:p w14:paraId="6DBC69F3" w14:textId="77777777" w:rsidR="00F92B49" w:rsidRPr="00F92B49" w:rsidRDefault="00F92B49" w:rsidP="00F92B49">
            <w:r w:rsidRPr="00F92B49">
              <w:t>BHV</w:t>
            </w:r>
          </w:p>
        </w:tc>
        <w:tc>
          <w:tcPr>
            <w:tcW w:w="6716" w:type="dxa"/>
          </w:tcPr>
          <w:p w14:paraId="703980CB" w14:textId="77777777" w:rsidR="00F92B49" w:rsidRPr="00F92B49" w:rsidRDefault="00F92B49" w:rsidP="00F92B49">
            <w:r w:rsidRPr="00F92B49">
              <w:t>Bedrijfshulpverlening</w:t>
            </w:r>
          </w:p>
        </w:tc>
      </w:tr>
      <w:tr w:rsidR="00F92B49" w:rsidRPr="00F92B49" w14:paraId="7B5AC508" w14:textId="77777777" w:rsidTr="00F92B49">
        <w:trPr>
          <w:trHeight w:val="211"/>
        </w:trPr>
        <w:tc>
          <w:tcPr>
            <w:tcW w:w="1701" w:type="dxa"/>
          </w:tcPr>
          <w:p w14:paraId="77D2D0D2" w14:textId="77777777" w:rsidR="00F92B49" w:rsidRPr="00F92B49" w:rsidRDefault="00F92B49" w:rsidP="00F92B49">
            <w:r w:rsidRPr="00F92B49">
              <w:t>BLVC</w:t>
            </w:r>
          </w:p>
        </w:tc>
        <w:tc>
          <w:tcPr>
            <w:tcW w:w="6716" w:type="dxa"/>
          </w:tcPr>
          <w:p w14:paraId="6DA20305" w14:textId="77777777" w:rsidR="00F92B49" w:rsidRPr="00F92B49" w:rsidRDefault="00F92B49" w:rsidP="00F92B49">
            <w:r w:rsidRPr="00F92B49">
              <w:t>Bereikbaarheid, Leefbaarheid en Veiligheid en Communicatie</w:t>
            </w:r>
          </w:p>
        </w:tc>
      </w:tr>
      <w:tr w:rsidR="00F92B49" w:rsidRPr="00F92B49" w14:paraId="02CC6FCD" w14:textId="77777777" w:rsidTr="00F92B49">
        <w:trPr>
          <w:trHeight w:val="211"/>
        </w:trPr>
        <w:tc>
          <w:tcPr>
            <w:tcW w:w="1701" w:type="dxa"/>
          </w:tcPr>
          <w:p w14:paraId="6445CB99" w14:textId="77777777" w:rsidR="00F92B49" w:rsidRPr="00F92B49" w:rsidRDefault="00F92B49" w:rsidP="00F92B49">
            <w:r w:rsidRPr="00F92B49">
              <w:t>CROW</w:t>
            </w:r>
          </w:p>
        </w:tc>
        <w:tc>
          <w:tcPr>
            <w:tcW w:w="6716" w:type="dxa"/>
          </w:tcPr>
          <w:p w14:paraId="64A0AAFC" w14:textId="77777777" w:rsidR="00F92B49" w:rsidRPr="00F92B49" w:rsidRDefault="00F92B49" w:rsidP="00F92B49">
            <w:r w:rsidRPr="00F92B49">
              <w:t>Centrum voor regelgeving en onderzoek in de grond-, water- en wegenbouw en de verkeerstechniek</w:t>
            </w:r>
          </w:p>
        </w:tc>
      </w:tr>
      <w:tr w:rsidR="00F92B49" w:rsidRPr="00F92B49" w14:paraId="23922405" w14:textId="77777777" w:rsidTr="00F92B49">
        <w:trPr>
          <w:trHeight w:val="197"/>
        </w:trPr>
        <w:tc>
          <w:tcPr>
            <w:tcW w:w="1701" w:type="dxa"/>
          </w:tcPr>
          <w:p w14:paraId="77E9AE50" w14:textId="77777777" w:rsidR="00F92B49" w:rsidRPr="00F92B49" w:rsidRDefault="00F92B49" w:rsidP="00F92B49">
            <w:r>
              <w:t>V&amp;OR</w:t>
            </w:r>
          </w:p>
        </w:tc>
        <w:tc>
          <w:tcPr>
            <w:tcW w:w="6716" w:type="dxa"/>
          </w:tcPr>
          <w:p w14:paraId="5AD11EA9" w14:textId="77777777" w:rsidR="00F92B49" w:rsidRPr="00F92B49" w:rsidRDefault="00F92B49" w:rsidP="00F92B49">
            <w:r>
              <w:t>Verkeer en Openbare Ruimte</w:t>
            </w:r>
          </w:p>
        </w:tc>
      </w:tr>
      <w:tr w:rsidR="00F92B49" w:rsidRPr="00F92B49" w14:paraId="3448A931" w14:textId="77777777" w:rsidTr="00F92B49">
        <w:trPr>
          <w:trHeight w:val="211"/>
        </w:trPr>
        <w:tc>
          <w:tcPr>
            <w:tcW w:w="1701" w:type="dxa"/>
          </w:tcPr>
          <w:p w14:paraId="387C9980" w14:textId="77777777" w:rsidR="00F92B49" w:rsidRPr="00F92B49" w:rsidRDefault="00F92B49" w:rsidP="00F92B49">
            <w:r w:rsidRPr="00F92B49">
              <w:t>HVK</w:t>
            </w:r>
          </w:p>
        </w:tc>
        <w:tc>
          <w:tcPr>
            <w:tcW w:w="6716" w:type="dxa"/>
          </w:tcPr>
          <w:p w14:paraId="1F199A7E" w14:textId="77777777" w:rsidR="00F92B49" w:rsidRPr="00F92B49" w:rsidRDefault="00F92B49" w:rsidP="00F92B49">
            <w:r w:rsidRPr="00F92B49">
              <w:t>Hogere Veiligheidskundige</w:t>
            </w:r>
          </w:p>
        </w:tc>
      </w:tr>
      <w:tr w:rsidR="00F92B49" w:rsidRPr="00F92B49" w14:paraId="550BCBB4" w14:textId="77777777" w:rsidTr="00F92B49">
        <w:trPr>
          <w:trHeight w:val="211"/>
        </w:trPr>
        <w:tc>
          <w:tcPr>
            <w:tcW w:w="1701" w:type="dxa"/>
          </w:tcPr>
          <w:p w14:paraId="628F9956" w14:textId="77777777" w:rsidR="00F92B49" w:rsidRPr="00F92B49" w:rsidRDefault="00F92B49" w:rsidP="00F92B49">
            <w:r w:rsidRPr="00F92B49">
              <w:t>Inspectie SZW</w:t>
            </w:r>
          </w:p>
        </w:tc>
        <w:tc>
          <w:tcPr>
            <w:tcW w:w="6716" w:type="dxa"/>
          </w:tcPr>
          <w:p w14:paraId="39FA5E98" w14:textId="77777777" w:rsidR="00F92B49" w:rsidRPr="00F92B49" w:rsidRDefault="00F92B49" w:rsidP="00F92B49">
            <w:r w:rsidRPr="00F92B49">
              <w:t>Inspectie Sociale Zaken en Werkgelegenheid (Ministerie)</w:t>
            </w:r>
          </w:p>
        </w:tc>
      </w:tr>
      <w:tr w:rsidR="00F92B49" w:rsidRPr="00F92B49" w14:paraId="44C44377" w14:textId="77777777" w:rsidTr="00F92B49">
        <w:trPr>
          <w:trHeight w:val="211"/>
        </w:trPr>
        <w:tc>
          <w:tcPr>
            <w:tcW w:w="1701" w:type="dxa"/>
          </w:tcPr>
          <w:p w14:paraId="4092941A" w14:textId="77777777" w:rsidR="00F92B49" w:rsidRPr="00F92B49" w:rsidRDefault="00F92B49" w:rsidP="00F92B49">
            <w:r w:rsidRPr="00F92B49">
              <w:t>NEN</w:t>
            </w:r>
          </w:p>
        </w:tc>
        <w:tc>
          <w:tcPr>
            <w:tcW w:w="6716" w:type="dxa"/>
          </w:tcPr>
          <w:p w14:paraId="52488FDF" w14:textId="77777777" w:rsidR="00F92B49" w:rsidRPr="00F92B49" w:rsidRDefault="00F92B49" w:rsidP="00F92B49">
            <w:r w:rsidRPr="00F92B49">
              <w:t>Nederlandse Norm</w:t>
            </w:r>
          </w:p>
        </w:tc>
      </w:tr>
      <w:tr w:rsidR="00F92B49" w:rsidRPr="00F92B49" w14:paraId="3987324A" w14:textId="77777777" w:rsidTr="00F92B49">
        <w:trPr>
          <w:trHeight w:val="211"/>
        </w:trPr>
        <w:tc>
          <w:tcPr>
            <w:tcW w:w="1701" w:type="dxa"/>
          </w:tcPr>
          <w:p w14:paraId="385D03D3" w14:textId="77777777" w:rsidR="00F92B49" w:rsidRPr="00F92B49" w:rsidRDefault="00F92B49" w:rsidP="00F92B49">
            <w:r w:rsidRPr="00F92B49">
              <w:t>PBM</w:t>
            </w:r>
          </w:p>
        </w:tc>
        <w:tc>
          <w:tcPr>
            <w:tcW w:w="6716" w:type="dxa"/>
          </w:tcPr>
          <w:p w14:paraId="63687617" w14:textId="77777777" w:rsidR="00F92B49" w:rsidRPr="00F92B49" w:rsidRDefault="00F92B49" w:rsidP="00F92B49">
            <w:r w:rsidRPr="00F92B49">
              <w:t>Persoonlijke beschermingsmiddelen</w:t>
            </w:r>
          </w:p>
        </w:tc>
      </w:tr>
      <w:tr w:rsidR="00F92B49" w:rsidRPr="00F92B49" w14:paraId="122FF47B" w14:textId="77777777" w:rsidTr="00F92B49">
        <w:trPr>
          <w:trHeight w:val="211"/>
        </w:trPr>
        <w:tc>
          <w:tcPr>
            <w:tcW w:w="1701" w:type="dxa"/>
          </w:tcPr>
          <w:p w14:paraId="12A103DF" w14:textId="77777777" w:rsidR="00F92B49" w:rsidRPr="00F92B49" w:rsidRDefault="00F92B49" w:rsidP="00F92B49">
            <w:r w:rsidRPr="00F92B49">
              <w:t>RI&amp;E</w:t>
            </w:r>
          </w:p>
        </w:tc>
        <w:tc>
          <w:tcPr>
            <w:tcW w:w="6716" w:type="dxa"/>
          </w:tcPr>
          <w:p w14:paraId="461E4453" w14:textId="77777777" w:rsidR="00F92B49" w:rsidRPr="00F92B49" w:rsidRDefault="00F92B49" w:rsidP="00F92B49">
            <w:r w:rsidRPr="00F92B49">
              <w:t>Risico-inventarisatie en -evaluatie</w:t>
            </w:r>
          </w:p>
        </w:tc>
      </w:tr>
      <w:tr w:rsidR="00F92B49" w:rsidRPr="00F92B49" w14:paraId="4D09D7CF" w14:textId="77777777" w:rsidTr="00F92B49">
        <w:trPr>
          <w:trHeight w:val="211"/>
        </w:trPr>
        <w:tc>
          <w:tcPr>
            <w:tcW w:w="1701" w:type="dxa"/>
          </w:tcPr>
          <w:p w14:paraId="54C2BB5E" w14:textId="77777777" w:rsidR="00F92B49" w:rsidRPr="00F92B49" w:rsidRDefault="00F92B49" w:rsidP="00F92B49">
            <w:r w:rsidRPr="00F92B49">
              <w:t>V&amp;G</w:t>
            </w:r>
          </w:p>
        </w:tc>
        <w:tc>
          <w:tcPr>
            <w:tcW w:w="6716" w:type="dxa"/>
          </w:tcPr>
          <w:p w14:paraId="4D9AF730" w14:textId="77777777" w:rsidR="00F92B49" w:rsidRPr="00F92B49" w:rsidRDefault="00F92B49" w:rsidP="00F92B49">
            <w:r w:rsidRPr="00F92B49">
              <w:t>Veiligheid &amp; Gezondheid</w:t>
            </w:r>
          </w:p>
        </w:tc>
      </w:tr>
    </w:tbl>
    <w:p w14:paraId="0DA90535" w14:textId="77777777" w:rsidR="00F92B49" w:rsidRPr="00F92B49" w:rsidRDefault="00F92B49" w:rsidP="00F92B49"/>
    <w:p w14:paraId="28397009" w14:textId="77777777" w:rsidR="00F92B49" w:rsidRDefault="00F92B49" w:rsidP="00F7413B"/>
    <w:p w14:paraId="3E8BE26F" w14:textId="77777777" w:rsidR="00F92B49" w:rsidRDefault="00F92B49" w:rsidP="00F7413B"/>
    <w:p w14:paraId="177A9C03" w14:textId="77777777" w:rsidR="00F92B49" w:rsidRDefault="00F92B49" w:rsidP="00F7413B"/>
    <w:p w14:paraId="55BFD0D7" w14:textId="77777777" w:rsidR="001A4B8F" w:rsidRDefault="001A4B8F" w:rsidP="00F7413B"/>
    <w:p w14:paraId="3ABBB953" w14:textId="77777777" w:rsidR="001A4B8F" w:rsidRDefault="001A4B8F" w:rsidP="007A1906">
      <w:pPr>
        <w:spacing w:line="260" w:lineRule="atLeast"/>
        <w:sectPr w:rsidR="001A4B8F" w:rsidSect="001A4B8F">
          <w:headerReference w:type="default" r:id="rId8"/>
          <w:headerReference w:type="first" r:id="rId9"/>
          <w:pgSz w:w="11906" w:h="16838" w:code="9"/>
          <w:pgMar w:top="2665" w:right="1644" w:bottom="1531" w:left="1758" w:header="0" w:footer="564" w:gutter="0"/>
          <w:paperSrc w:first="15" w:other="15"/>
          <w:cols w:space="708"/>
          <w:titlePg/>
          <w:docGrid w:linePitch="360"/>
        </w:sectPr>
      </w:pPr>
    </w:p>
    <w:p w14:paraId="4EC16A3C" w14:textId="77777777" w:rsidR="003E6AC5" w:rsidRPr="003E6AC5" w:rsidRDefault="007A1906" w:rsidP="00BD0D21">
      <w:pPr>
        <w:pStyle w:val="Kop1"/>
      </w:pPr>
      <w:bookmarkStart w:id="7" w:name="_Toc410654998"/>
      <w:bookmarkStart w:id="8" w:name="_Toc497313078"/>
      <w:r>
        <w:lastRenderedPageBreak/>
        <w:t>Inleiding</w:t>
      </w:r>
      <w:bookmarkEnd w:id="7"/>
      <w:bookmarkEnd w:id="8"/>
    </w:p>
    <w:p w14:paraId="6D156BC4" w14:textId="77777777" w:rsidR="003E6AC5" w:rsidRPr="003E6AC5" w:rsidRDefault="007A1906" w:rsidP="00F92B49">
      <w:pPr>
        <w:pStyle w:val="Kop2"/>
      </w:pPr>
      <w:bookmarkStart w:id="9" w:name="_Toc410654999"/>
      <w:bookmarkStart w:id="10" w:name="_Toc497313079"/>
      <w:r>
        <w:t>Doel is globale inventarisatie risico’s en maatregelen</w:t>
      </w:r>
      <w:bookmarkEnd w:id="9"/>
      <w:bookmarkEnd w:id="10"/>
    </w:p>
    <w:p w14:paraId="69D43496" w14:textId="77777777" w:rsidR="007A1906" w:rsidRDefault="007A1906" w:rsidP="007A1906">
      <w:r>
        <w:t>Dit Veiligheids- en Gezondheidsplan ontwerpfase van de Gemeente Amsterdam – Ingenieursbureau is van toepassing op het werk</w:t>
      </w:r>
      <w:r w:rsidR="00824966">
        <w:t xml:space="preserve">, </w:t>
      </w:r>
      <w:r>
        <w:t xml:space="preserve"> overeenkomstig </w:t>
      </w:r>
      <w:r w:rsidR="00DB091C">
        <w:t xml:space="preserve">de </w:t>
      </w:r>
      <w:r>
        <w:t>bestek</w:t>
      </w:r>
      <w:r w:rsidR="00DB091C">
        <w:t>ken</w:t>
      </w:r>
      <w:r>
        <w:t xml:space="preserve"> bijbehorende nota van inlichtingen</w:t>
      </w:r>
    </w:p>
    <w:p w14:paraId="0CF25E66" w14:textId="77777777" w:rsidR="00DB091C" w:rsidRDefault="00DB091C" w:rsidP="00DB091C"/>
    <w:p w14:paraId="491C24DA" w14:textId="16C9577B" w:rsidR="00DB091C" w:rsidRPr="00DB091C" w:rsidRDefault="00DB091C" w:rsidP="00DB091C">
      <w:pPr>
        <w:rPr>
          <w:b/>
          <w:i/>
        </w:rPr>
      </w:pPr>
      <w:r w:rsidRPr="00DB091C">
        <w:rPr>
          <w:b/>
          <w:i/>
        </w:rPr>
        <w:t xml:space="preserve">Bestek  </w:t>
      </w:r>
      <w:r w:rsidR="008B1DF9">
        <w:rPr>
          <w:b/>
          <w:i/>
        </w:rPr>
        <w:t>AI</w:t>
      </w:r>
      <w:r w:rsidR="00B21CC9">
        <w:rPr>
          <w:b/>
          <w:i/>
        </w:rPr>
        <w:t xml:space="preserve"> </w:t>
      </w:r>
      <w:r w:rsidR="005275B2">
        <w:rPr>
          <w:b/>
          <w:i/>
        </w:rPr>
        <w:t>2021-0265</w:t>
      </w:r>
      <w:r w:rsidR="008A678D">
        <w:rPr>
          <w:b/>
          <w:i/>
        </w:rPr>
        <w:t xml:space="preserve"> Vellen zware bomen Amsterdamse bos</w:t>
      </w:r>
    </w:p>
    <w:p w14:paraId="57BEA911" w14:textId="77777777" w:rsidR="007A1906" w:rsidRDefault="007A1906" w:rsidP="007A1906"/>
    <w:p w14:paraId="4868E444" w14:textId="77777777" w:rsidR="007A1906" w:rsidRDefault="007A1906" w:rsidP="007A1906">
      <w:r>
        <w:t>In de ontwerpfase is het doel van het V&amp;G-plan globaal de restrisico’s vanuit het ontwerp te benoemen waarbij in de uitvoeringsfase rekening mee gehouden moet worden. Tevens worden er suggesties voor beheersmaatregelen benoemd. De risico-inventarisatie en evaluatie moet in het V&amp;G-plan uitvoeringsfase door de aannemer verder uitgewerkt worden, waarbij specifiek wordt opgenomen welke maatregelen er tijdens de uitvoering worden getroffen om de risico’s te reduceren.</w:t>
      </w:r>
    </w:p>
    <w:p w14:paraId="7B09DE8A" w14:textId="77777777" w:rsidR="007A1906" w:rsidRPr="007A1906" w:rsidRDefault="007A1906" w:rsidP="007A1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7A1906" w:rsidRPr="007A1906" w14:paraId="7A95E728" w14:textId="77777777" w:rsidTr="007A1906">
        <w:tc>
          <w:tcPr>
            <w:tcW w:w="8446" w:type="dxa"/>
            <w:shd w:val="clear" w:color="auto" w:fill="F2F2F2"/>
          </w:tcPr>
          <w:p w14:paraId="44AB4C2B" w14:textId="77777777" w:rsidR="007A1906" w:rsidRPr="007A1906" w:rsidRDefault="007A1906" w:rsidP="002A69C2">
            <w:r w:rsidRPr="007A1906">
              <w:t>In het bestek</w:t>
            </w:r>
            <w:r w:rsidR="002A69C2">
              <w:t xml:space="preserve">ken </w:t>
            </w:r>
            <w:r w:rsidRPr="007A1906">
              <w:t>is vastgelegd dat de aannemer voor de uitvoeringsfase één of meer V&amp;G coördinatoren aanstelt. De coördinator geeft uitvoering aan de coördinatietaken genoemd in artikel 2.31, hoofdstuk 2, afdeling 5 van het Arbeidsomstandighedenbesluit. De aannemer dient te zorgen dat de onderwerpen uit onderhavig V&amp;G-plan ontwerpfasefase op- of over zijn genomen in zijn V&amp;G-plan uitvoeringsfase.</w:t>
            </w:r>
          </w:p>
        </w:tc>
      </w:tr>
    </w:tbl>
    <w:p w14:paraId="63D1EC0E" w14:textId="77777777" w:rsidR="007A1906" w:rsidRDefault="007A1906" w:rsidP="007A1906">
      <w:pPr>
        <w:rPr>
          <w:b/>
          <w:bCs/>
        </w:rPr>
      </w:pPr>
      <w:bookmarkStart w:id="11" w:name="_Toc262046872"/>
      <w:bookmarkStart w:id="12" w:name="_Toc418087671"/>
    </w:p>
    <w:p w14:paraId="0759BF1D" w14:textId="77777777" w:rsidR="007A1906" w:rsidRPr="003E6AC5" w:rsidRDefault="007A1906" w:rsidP="007A1906">
      <w:pPr>
        <w:pStyle w:val="Kop2"/>
      </w:pPr>
      <w:bookmarkStart w:id="13" w:name="_Toc497313080"/>
      <w:r>
        <w:t>Veiligheidsbeleid Gemeente Amsterdam - Ingenieursbureau</w:t>
      </w:r>
      <w:bookmarkEnd w:id="13"/>
    </w:p>
    <w:bookmarkEnd w:id="11"/>
    <w:bookmarkEnd w:id="12"/>
    <w:p w14:paraId="19056FD6" w14:textId="77777777" w:rsidR="007A1906" w:rsidRPr="007A1906" w:rsidRDefault="007A1906" w:rsidP="007A1906">
      <w:r w:rsidRPr="007A1906">
        <w:t xml:space="preserve">Gemeente Amsterdam – Ingenieursbureau onderschrijft met haar activiteiten en projecten een duidelijke relatie te hebben met de mens, haar leefmilieu en omgeving. Het V&amp;G-beleid is gericht op het zekerstellen van een veilige en gezonde werkomgeving voor de mens en de zorg voor het behoud van het leefmilieu voor zover deze beïnvloed wordt door de werkzaamheden. </w:t>
      </w:r>
    </w:p>
    <w:p w14:paraId="00A03658" w14:textId="77777777" w:rsidR="007A1906" w:rsidRPr="007A1906" w:rsidRDefault="007A1906" w:rsidP="007A1906"/>
    <w:p w14:paraId="1D517A07" w14:textId="77777777" w:rsidR="007A1906" w:rsidRPr="007A1906" w:rsidRDefault="00F92B49" w:rsidP="007A1906">
      <w:r>
        <w:t>B</w:t>
      </w:r>
      <w:r w:rsidR="007A1906" w:rsidRPr="007A1906">
        <w:t xml:space="preserve">ouwen </w:t>
      </w:r>
      <w:r>
        <w:t xml:space="preserve">in Amsterdam </w:t>
      </w:r>
      <w:r w:rsidR="007A1906" w:rsidRPr="007A1906">
        <w:t>is een complexe operatie. Deze complexiteit wordt mede veroorzaakt door:</w:t>
      </w:r>
    </w:p>
    <w:p w14:paraId="59C330E4" w14:textId="77777777" w:rsidR="007A1906" w:rsidRPr="007A1906" w:rsidRDefault="007A1906" w:rsidP="007A1906">
      <w:pPr>
        <w:numPr>
          <w:ilvl w:val="0"/>
          <w:numId w:val="33"/>
        </w:numPr>
      </w:pPr>
      <w:r w:rsidRPr="007A1906">
        <w:t>de aard van de bouwwerken;</w:t>
      </w:r>
    </w:p>
    <w:p w14:paraId="303771B5" w14:textId="77777777" w:rsidR="007A1906" w:rsidRPr="007A1906" w:rsidRDefault="007A1906" w:rsidP="007A1906">
      <w:pPr>
        <w:numPr>
          <w:ilvl w:val="0"/>
          <w:numId w:val="33"/>
        </w:numPr>
      </w:pPr>
      <w:r w:rsidRPr="007A1906">
        <w:t>de ligging van het bouwgebied midden in het centrum van Amsterdam;</w:t>
      </w:r>
    </w:p>
    <w:p w14:paraId="5A120ADD" w14:textId="77777777" w:rsidR="007A1906" w:rsidRPr="007A1906" w:rsidRDefault="007A1906" w:rsidP="007A1906">
      <w:pPr>
        <w:numPr>
          <w:ilvl w:val="0"/>
          <w:numId w:val="33"/>
        </w:numPr>
      </w:pPr>
      <w:r w:rsidRPr="007A1906">
        <w:t>dat alle reiziger-, gebruikers- en verkeersstromen in en om de bouwlocaties zoveel mogelijk in stand gehouden moeten worden;</w:t>
      </w:r>
    </w:p>
    <w:p w14:paraId="01379F86" w14:textId="77777777" w:rsidR="007A1906" w:rsidRPr="007A1906" w:rsidRDefault="007A1906" w:rsidP="007A1906">
      <w:r w:rsidRPr="007A1906">
        <w:t>Aspecten zorgen dat de veiligheidsscope niet alleen maar op de bouwplaats zelf gericht is, maar ook buiten de bouwplaats komt te liggen, zoals:</w:t>
      </w:r>
    </w:p>
    <w:p w14:paraId="4DEF85FC" w14:textId="77777777" w:rsidR="007A1906" w:rsidRPr="007A1906" w:rsidRDefault="007A1906" w:rsidP="007A1906">
      <w:pPr>
        <w:numPr>
          <w:ilvl w:val="0"/>
          <w:numId w:val="34"/>
        </w:numPr>
      </w:pPr>
      <w:r w:rsidRPr="007A1906">
        <w:t>de beschikbare ruimte;</w:t>
      </w:r>
    </w:p>
    <w:p w14:paraId="78F3F820" w14:textId="77777777" w:rsidR="007A1906" w:rsidRPr="007A1906" w:rsidRDefault="007A1906" w:rsidP="007A1906">
      <w:pPr>
        <w:numPr>
          <w:ilvl w:val="0"/>
          <w:numId w:val="34"/>
        </w:numPr>
      </w:pPr>
      <w:r w:rsidRPr="007A1906">
        <w:t>de aan- en afvoerroutes;</w:t>
      </w:r>
    </w:p>
    <w:p w14:paraId="4282D84A" w14:textId="77777777" w:rsidR="007A1906" w:rsidRPr="007A1906" w:rsidRDefault="007A1906" w:rsidP="007A1906">
      <w:pPr>
        <w:numPr>
          <w:ilvl w:val="0"/>
          <w:numId w:val="34"/>
        </w:numPr>
      </w:pPr>
      <w:r w:rsidRPr="007A1906">
        <w:t>de continuïteit van het (openbaar) vervoer en verkeer;</w:t>
      </w:r>
    </w:p>
    <w:p w14:paraId="30B061AE" w14:textId="77777777" w:rsidR="007A1906" w:rsidRPr="007A1906" w:rsidRDefault="007A1906" w:rsidP="007A1906">
      <w:pPr>
        <w:numPr>
          <w:ilvl w:val="0"/>
          <w:numId w:val="34"/>
        </w:numPr>
      </w:pPr>
      <w:r w:rsidRPr="007A1906">
        <w:t>de bouwactiviteiten op diverse bouwterreinen in de directe omgeving;</w:t>
      </w:r>
    </w:p>
    <w:p w14:paraId="79A01F08" w14:textId="77777777" w:rsidR="007A1906" w:rsidRPr="007A1906" w:rsidRDefault="007A1906" w:rsidP="007A1906">
      <w:pPr>
        <w:numPr>
          <w:ilvl w:val="0"/>
          <w:numId w:val="34"/>
        </w:numPr>
      </w:pPr>
      <w:r w:rsidRPr="007A1906">
        <w:t xml:space="preserve">dat aangrenzende bedrijven en instellingen hun activiteiten blijven uitvoeren. </w:t>
      </w:r>
    </w:p>
    <w:p w14:paraId="0ED37969" w14:textId="77777777" w:rsidR="007A1906" w:rsidRPr="007A1906" w:rsidRDefault="007A1906" w:rsidP="007A1906"/>
    <w:p w14:paraId="61E55C3A" w14:textId="77777777" w:rsidR="007A1906" w:rsidRPr="007A1906" w:rsidRDefault="007A1906" w:rsidP="007A1906">
      <w:r w:rsidRPr="007A1906">
        <w:t>De V&amp;G beleidsdoelstellingen van de Gemeente Amsterdam - Ingenieursbureau zijn als volgt gedefinieerd:</w:t>
      </w:r>
    </w:p>
    <w:p w14:paraId="371007EB" w14:textId="77777777" w:rsidR="007A1906" w:rsidRPr="007A1906" w:rsidRDefault="007A1906" w:rsidP="007A1906"/>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8133"/>
      </w:tblGrid>
      <w:tr w:rsidR="007A1906" w:rsidRPr="007A1906" w14:paraId="2FCA6911" w14:textId="77777777" w:rsidTr="007A1906">
        <w:tc>
          <w:tcPr>
            <w:tcW w:w="8133" w:type="dxa"/>
            <w:shd w:val="clear" w:color="auto" w:fill="F2F2F2"/>
          </w:tcPr>
          <w:p w14:paraId="7D0C9CF5" w14:textId="77777777" w:rsidR="007A1906" w:rsidRPr="007A1906" w:rsidRDefault="007A1906" w:rsidP="007A1906">
            <w:pPr>
              <w:numPr>
                <w:ilvl w:val="0"/>
                <w:numId w:val="32"/>
              </w:numPr>
            </w:pPr>
            <w:r w:rsidRPr="007A1906">
              <w:t>Het voorkomen van elke vorm van persoonlijk letsel en/of schade aan de gezondheid van de mens.</w:t>
            </w:r>
          </w:p>
          <w:p w14:paraId="67EE53FE" w14:textId="77777777" w:rsidR="007A1906" w:rsidRPr="007A1906" w:rsidRDefault="007A1906" w:rsidP="007A1906">
            <w:pPr>
              <w:numPr>
                <w:ilvl w:val="0"/>
                <w:numId w:val="32"/>
              </w:numPr>
            </w:pPr>
            <w:r w:rsidRPr="007A1906">
              <w:t>Geen dodelijke slachtoffers of zwaar gewonden en het streven naar nul ongevallen met arbeidsverzuim.</w:t>
            </w:r>
          </w:p>
          <w:p w14:paraId="3D19342E" w14:textId="77777777" w:rsidR="007A1906" w:rsidRPr="007A1906" w:rsidRDefault="007A1906" w:rsidP="007A1906">
            <w:pPr>
              <w:numPr>
                <w:ilvl w:val="0"/>
                <w:numId w:val="32"/>
              </w:numPr>
            </w:pPr>
            <w:r w:rsidRPr="007A1906">
              <w:t>Zorgen voor een proactieve veiligheidscultuur waarin veilig gedrag van medewerkers wordt gestimuleerd en beloond en onveilig gedrag wordt ontmoedigd. Het melden van (bijna)ongevallen en gevaarlijke situaties, afwijkingen of potentiële verbeteringen wordt gestimuleerd.</w:t>
            </w:r>
          </w:p>
          <w:p w14:paraId="0AF39AB0" w14:textId="77777777" w:rsidR="007A1906" w:rsidRPr="007A1906" w:rsidRDefault="007A1906" w:rsidP="007A1906">
            <w:pPr>
              <w:numPr>
                <w:ilvl w:val="0"/>
                <w:numId w:val="32"/>
              </w:numPr>
            </w:pPr>
            <w:r w:rsidRPr="007A1906">
              <w:t>Veiligheidsrisico’s worden, bij voorkeur in de ontwerpfase, zoveel mogelijk beperkt tot een niveau dat zo laag is als redelijkerwijs mogelijk.</w:t>
            </w:r>
          </w:p>
          <w:p w14:paraId="3E81FA79" w14:textId="77777777" w:rsidR="007A1906" w:rsidRPr="007A1906" w:rsidRDefault="007A1906" w:rsidP="007A1906">
            <w:pPr>
              <w:numPr>
                <w:ilvl w:val="0"/>
                <w:numId w:val="32"/>
              </w:numPr>
            </w:pPr>
            <w:r w:rsidRPr="007A1906">
              <w:t>Gevaren voor werknemers worden waar mogelijk bij de bron voorkomen of beperkt. Als dat redelijkerwijs niet mogelijk is, hebben collectieve maatregelen en vervolgens individuele maatregelen de voorkeur boven maatregelen gericht op individuele bescherming.</w:t>
            </w:r>
          </w:p>
          <w:p w14:paraId="1B72D810" w14:textId="77777777" w:rsidR="007A1906" w:rsidRPr="007A1906" w:rsidRDefault="007A1906" w:rsidP="007A1906">
            <w:pPr>
              <w:numPr>
                <w:ilvl w:val="0"/>
                <w:numId w:val="32"/>
              </w:numPr>
            </w:pPr>
            <w:r w:rsidRPr="007A1906">
              <w:t>Het voorkomen van schade aan, of onnodige belasting van, het (leef)milieu.</w:t>
            </w:r>
          </w:p>
          <w:p w14:paraId="1FD7AB11" w14:textId="77777777" w:rsidR="007A1906" w:rsidRPr="007A1906" w:rsidRDefault="007A1906" w:rsidP="007A1906">
            <w:pPr>
              <w:numPr>
                <w:ilvl w:val="0"/>
                <w:numId w:val="32"/>
              </w:numPr>
            </w:pPr>
            <w:r w:rsidRPr="007A1906">
              <w:t>Het plannen, beheersen, borgen en streven naar continue verbetering van het gehele V&amp;G-managementproces en de veiligheidsprestaties.</w:t>
            </w:r>
          </w:p>
        </w:tc>
      </w:tr>
    </w:tbl>
    <w:p w14:paraId="032D8C5E" w14:textId="77777777" w:rsidR="007A1906" w:rsidRPr="007A1906" w:rsidRDefault="007A1906" w:rsidP="007A1906"/>
    <w:p w14:paraId="056EA7CD" w14:textId="77777777" w:rsidR="007A1906" w:rsidRPr="007A1906" w:rsidRDefault="007A1906" w:rsidP="007A1906">
      <w:r w:rsidRPr="007A1906">
        <w:t xml:space="preserve">Een V&amp;G-plan is een belangrijke schakel in het monitoren en beheersen van de veiligheid. Het is van groot belang dat op managementniveau tussen opdrachtgever en aannemer de verantwoordelijkheden op gebied van V&amp;G eenduidig en universeel zijn en dat op uitvoeringsniveau de aandacht op het gedrag van de medewerkers is gericht. </w:t>
      </w:r>
    </w:p>
    <w:p w14:paraId="0128190E" w14:textId="77777777" w:rsidR="007A1906" w:rsidRPr="007A1906" w:rsidRDefault="007A1906" w:rsidP="007A1906"/>
    <w:p w14:paraId="7A55CD52" w14:textId="77777777" w:rsidR="007A1906" w:rsidRPr="007A1906" w:rsidRDefault="007A1906" w:rsidP="007A1906">
      <w:r w:rsidRPr="007A1906">
        <w:t xml:space="preserve">Door middel van continue interactie tussen aannemer en opdrachtgever kan het hoogste veiligheidsniveau worden bereikt. De aannemer is mede geselecteerd op basis van zijn veiligheidsmanagementsysteem en zijn actieve houding voor het verbeteren van het veiligheidsniveau op de bouwplaats. </w:t>
      </w:r>
      <w:r w:rsidR="00F92B49">
        <w:t xml:space="preserve">De opdrachtgever </w:t>
      </w:r>
      <w:r w:rsidRPr="007A1906">
        <w:t>verwacht van de aannemer hierom een actieve houding bij het opsporen en beheersen van V&amp;G-risico´s.</w:t>
      </w:r>
    </w:p>
    <w:p w14:paraId="48B2A9EB" w14:textId="77777777" w:rsidR="007A1906" w:rsidRDefault="00F92B49" w:rsidP="00F92B49">
      <w:pPr>
        <w:pStyle w:val="Kop1"/>
      </w:pPr>
      <w:bookmarkStart w:id="14" w:name="_Toc497313081"/>
      <w:r>
        <w:t>Projectgegevens</w:t>
      </w:r>
      <w:bookmarkEnd w:id="14"/>
    </w:p>
    <w:p w14:paraId="092D86D9" w14:textId="77777777" w:rsidR="00297351" w:rsidRDefault="00297351" w:rsidP="00297351">
      <w:pPr>
        <w:pStyle w:val="Kop2"/>
      </w:pPr>
      <w:bookmarkStart w:id="15" w:name="_Toc497313082"/>
      <w:r>
        <w:t>Adres/ ligging van de bouwplaats</w:t>
      </w:r>
      <w:bookmarkEnd w:id="15"/>
    </w:p>
    <w:p w14:paraId="329AEA94" w14:textId="77777777" w:rsidR="00897E78" w:rsidRPr="00897E78" w:rsidRDefault="00297351" w:rsidP="008A678D">
      <w:r>
        <w:t xml:space="preserve">Het uit te voeren werk is gelegen </w:t>
      </w:r>
      <w:r w:rsidR="008A678D">
        <w:t>in het Amsterdamse bos</w:t>
      </w:r>
    </w:p>
    <w:p w14:paraId="7C260EFF" w14:textId="77777777" w:rsidR="00897E78" w:rsidRPr="00897E78" w:rsidRDefault="00897E78" w:rsidP="00897E78"/>
    <w:p w14:paraId="5B1A47AB" w14:textId="77777777" w:rsidR="008A678D" w:rsidRPr="00897E78" w:rsidRDefault="00897E78" w:rsidP="00897E78">
      <w:r w:rsidRPr="00897E78">
        <w:t>In figuur 1 is een situatietekening van het projectgebied te zien.</w:t>
      </w:r>
    </w:p>
    <w:p w14:paraId="1A3C4EDA" w14:textId="77777777" w:rsidR="00897E78" w:rsidRDefault="008A678D" w:rsidP="00897E78">
      <w:r>
        <w:rPr>
          <w:noProof/>
          <w:lang w:eastAsia="nl-NL"/>
        </w:rPr>
        <w:drawing>
          <wp:inline distT="0" distB="0" distL="0" distR="0" wp14:anchorId="203E84BF" wp14:editId="19775BB2">
            <wp:extent cx="4895850" cy="5905048"/>
            <wp:effectExtent l="0" t="0" r="0" b="63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1872" t="11970" r="34031"/>
                    <a:stretch/>
                  </pic:blipFill>
                  <pic:spPr bwMode="auto">
                    <a:xfrm>
                      <a:off x="0" y="0"/>
                      <a:ext cx="4903993" cy="5914869"/>
                    </a:xfrm>
                    <a:prstGeom prst="rect">
                      <a:avLst/>
                    </a:prstGeom>
                    <a:ln>
                      <a:noFill/>
                    </a:ln>
                    <a:extLst>
                      <a:ext uri="{53640926-AAD7-44D8-BBD7-CCE9431645EC}">
                        <a14:shadowObscured xmlns:a14="http://schemas.microsoft.com/office/drawing/2010/main"/>
                      </a:ext>
                    </a:extLst>
                  </pic:spPr>
                </pic:pic>
              </a:graphicData>
            </a:graphic>
          </wp:inline>
        </w:drawing>
      </w:r>
    </w:p>
    <w:p w14:paraId="16A9D1F9" w14:textId="77777777" w:rsidR="00897E78" w:rsidRDefault="00897E78" w:rsidP="00897E78"/>
    <w:p w14:paraId="0BE8E998" w14:textId="77777777" w:rsidR="00897E78" w:rsidRDefault="00897E78" w:rsidP="00897E78">
      <w:r w:rsidRPr="00897E78">
        <w:t>Figuur 1: Situatie</w:t>
      </w:r>
    </w:p>
    <w:p w14:paraId="01561F2D" w14:textId="77777777" w:rsidR="00897E78" w:rsidRDefault="00897E78" w:rsidP="00297351"/>
    <w:p w14:paraId="5FF6A23D" w14:textId="77777777" w:rsidR="00297351" w:rsidRPr="00297351" w:rsidRDefault="00297351" w:rsidP="00297351">
      <w:pPr>
        <w:rPr>
          <w:b/>
        </w:rPr>
      </w:pPr>
      <w:r w:rsidRPr="00297351">
        <w:rPr>
          <w:b/>
        </w:rPr>
        <w:t>Het project bestaat uit</w:t>
      </w:r>
      <w:r w:rsidR="008A678D">
        <w:rPr>
          <w:b/>
        </w:rPr>
        <w:t>:</w:t>
      </w:r>
    </w:p>
    <w:p w14:paraId="13BAF467" w14:textId="77777777" w:rsidR="008A678D" w:rsidRDefault="008A678D" w:rsidP="00824966">
      <w:pPr>
        <w:rPr>
          <w:b/>
          <w:i/>
        </w:rPr>
      </w:pPr>
    </w:p>
    <w:p w14:paraId="063EC420" w14:textId="7959400E" w:rsidR="00824966" w:rsidRDefault="00824966" w:rsidP="00824966">
      <w:pPr>
        <w:rPr>
          <w:b/>
          <w:i/>
        </w:rPr>
      </w:pPr>
      <w:r w:rsidRPr="00DB091C">
        <w:rPr>
          <w:b/>
          <w:i/>
        </w:rPr>
        <w:t xml:space="preserve">Bestek  </w:t>
      </w:r>
      <w:r>
        <w:rPr>
          <w:b/>
          <w:i/>
        </w:rPr>
        <w:t>AI</w:t>
      </w:r>
      <w:r w:rsidR="00B21CC9">
        <w:rPr>
          <w:b/>
          <w:i/>
        </w:rPr>
        <w:t xml:space="preserve"> </w:t>
      </w:r>
      <w:r w:rsidR="005275B2">
        <w:rPr>
          <w:b/>
          <w:i/>
        </w:rPr>
        <w:t>2021-0265</w:t>
      </w:r>
    </w:p>
    <w:p w14:paraId="30F6B5A6" w14:textId="77777777" w:rsidR="008A678D" w:rsidRPr="008A678D" w:rsidRDefault="008A678D" w:rsidP="002A69C2">
      <w:pPr>
        <w:rPr>
          <w:b/>
        </w:rPr>
      </w:pPr>
      <w:r>
        <w:rPr>
          <w:b/>
        </w:rPr>
        <w:t>Tekeningen</w:t>
      </w:r>
      <w:r w:rsidRPr="008A678D">
        <w:rPr>
          <w:b/>
        </w:rPr>
        <w:t>:</w:t>
      </w:r>
    </w:p>
    <w:p w14:paraId="4D7BB200" w14:textId="43918CED" w:rsidR="008A678D" w:rsidRDefault="002D3C46" w:rsidP="002D3C46">
      <w:r>
        <w:t xml:space="preserve">- </w:t>
      </w:r>
      <w:r w:rsidRPr="002D3C46">
        <w:t>Plattegrond Amsterdamse Bos, d.d. 11-11-2015</w:t>
      </w:r>
    </w:p>
    <w:p w14:paraId="6953783F" w14:textId="77777777" w:rsidR="002D3C46" w:rsidRDefault="002D3C46" w:rsidP="002D3C46">
      <w:pPr>
        <w:pStyle w:val="Lijstalinea"/>
      </w:pPr>
    </w:p>
    <w:p w14:paraId="1D689779" w14:textId="77777777" w:rsidR="008A678D" w:rsidRPr="008A678D" w:rsidRDefault="008A678D" w:rsidP="008A678D">
      <w:pPr>
        <w:rPr>
          <w:b/>
        </w:rPr>
      </w:pPr>
      <w:r w:rsidRPr="008A678D">
        <w:rPr>
          <w:b/>
        </w:rPr>
        <w:t>Bijlagen:</w:t>
      </w:r>
    </w:p>
    <w:p w14:paraId="797CA856" w14:textId="77777777" w:rsidR="002D3C46" w:rsidRDefault="002D3C46" w:rsidP="008A678D">
      <w:r w:rsidRPr="002D3C46">
        <w:t xml:space="preserve">- Verklaring bestuurder omtrent rechtmatigheid inschrijving, d.d. 28-01-2022 </w:t>
      </w:r>
    </w:p>
    <w:p w14:paraId="2A02E605" w14:textId="77777777" w:rsidR="002D3C46" w:rsidRDefault="002D3C46" w:rsidP="008A678D">
      <w:r>
        <w:t xml:space="preserve">- </w:t>
      </w:r>
      <w:r w:rsidRPr="002D3C46">
        <w:t xml:space="preserve">Uniform Europees Aanbestedingsdocument (UEA), d.d. 28-01-2022 </w:t>
      </w:r>
    </w:p>
    <w:p w14:paraId="2D73EE9E" w14:textId="77777777" w:rsidR="002D3C46" w:rsidRDefault="002D3C46" w:rsidP="008A678D">
      <w:r w:rsidRPr="002D3C46">
        <w:t xml:space="preserve">- Belastbaarheid bruggen en wegen, d.d. 25-05-2022 </w:t>
      </w:r>
    </w:p>
    <w:p w14:paraId="02B32B0A" w14:textId="5395FFEF" w:rsidR="008A678D" w:rsidRDefault="002D3C46" w:rsidP="008A678D">
      <w:r w:rsidRPr="002D3C46">
        <w:t>- WRK transportleidingen in het Amsterdamse Bos, d.d. 23-04-2018</w:t>
      </w:r>
    </w:p>
    <w:p w14:paraId="3C885A2D" w14:textId="77777777" w:rsidR="002D3C46" w:rsidRDefault="002D3C46" w:rsidP="008A678D"/>
    <w:p w14:paraId="2E86DBED" w14:textId="77777777" w:rsidR="00297351" w:rsidRPr="00297351" w:rsidRDefault="00297351" w:rsidP="008A678D">
      <w:pPr>
        <w:rPr>
          <w:b/>
        </w:rPr>
      </w:pPr>
      <w:r w:rsidRPr="00297351">
        <w:rPr>
          <w:b/>
        </w:rPr>
        <w:t>Betrokken partijen en rollen</w:t>
      </w:r>
    </w:p>
    <w:p w14:paraId="06AFDCE8" w14:textId="77777777" w:rsidR="00297351" w:rsidRDefault="00297351" w:rsidP="00297351">
      <w:r>
        <w:t>De volgende partijen zijn betrokken bij het contract:</w:t>
      </w:r>
    </w:p>
    <w:p w14:paraId="23BA778A" w14:textId="77777777" w:rsidR="00297351" w:rsidRDefault="00297351" w:rsidP="00445917">
      <w:pPr>
        <w:pStyle w:val="Lijstalinea"/>
        <w:numPr>
          <w:ilvl w:val="0"/>
          <w:numId w:val="35"/>
        </w:numPr>
        <w:ind w:left="1134" w:hanging="425"/>
      </w:pPr>
      <w:r w:rsidRPr="00297351">
        <w:rPr>
          <w:i/>
        </w:rPr>
        <w:t xml:space="preserve">Gemeente Amsterdam, </w:t>
      </w:r>
      <w:r w:rsidR="00445917" w:rsidRPr="00445917">
        <w:rPr>
          <w:i/>
        </w:rPr>
        <w:t>RVE Sport &amp; Bos namens:</w:t>
      </w:r>
      <w:r w:rsidR="00445917" w:rsidRPr="00445917">
        <w:rPr>
          <w:i/>
        </w:rPr>
        <w:cr/>
        <w:t>Het college van Burgemeester en Wethouders van de Gemeente Amst</w:t>
      </w:r>
      <w:r w:rsidR="00445917">
        <w:rPr>
          <w:i/>
        </w:rPr>
        <w:t xml:space="preserve">erdam, vertegenwoordigd door de </w:t>
      </w:r>
      <w:r w:rsidR="00445917" w:rsidRPr="00445917">
        <w:rPr>
          <w:i/>
        </w:rPr>
        <w:t>afdelingsmanager van het Amsterdamse Bos</w:t>
      </w:r>
    </w:p>
    <w:p w14:paraId="4388B902" w14:textId="77777777" w:rsidR="00297351" w:rsidRDefault="00297351" w:rsidP="00297351">
      <w:pPr>
        <w:pStyle w:val="Lijstalinea"/>
        <w:numPr>
          <w:ilvl w:val="0"/>
          <w:numId w:val="35"/>
        </w:numPr>
        <w:ind w:left="1069"/>
      </w:pPr>
      <w:r w:rsidRPr="00297351">
        <w:rPr>
          <w:i/>
        </w:rPr>
        <w:t>Gemeente Amsterdam, Ingenieursbureau</w:t>
      </w:r>
      <w:r>
        <w:t>; ontwerpende partij,  stuurt de aannemer aan, draagt zorg voor vrijgave en oplevering van het werk.</w:t>
      </w:r>
    </w:p>
    <w:p w14:paraId="6F2E4D54" w14:textId="77777777" w:rsidR="00DF11C4" w:rsidRDefault="00297351" w:rsidP="00DF11C4">
      <w:pPr>
        <w:pStyle w:val="Lijstalinea"/>
        <w:numPr>
          <w:ilvl w:val="0"/>
          <w:numId w:val="35"/>
        </w:numPr>
        <w:ind w:left="1069"/>
      </w:pPr>
      <w:r w:rsidRPr="00297351">
        <w:rPr>
          <w:i/>
        </w:rPr>
        <w:t>V&amp;G coördinator ontwerpfase</w:t>
      </w:r>
      <w:r>
        <w:t xml:space="preserve">, Gemeente Amsterdam Ingenieursbureau: verantwoordelijk voor invulling van de taak van V&amp;G-coördinator ontwerpfase </w:t>
      </w:r>
    </w:p>
    <w:p w14:paraId="28C0E77F" w14:textId="77777777" w:rsidR="00297351" w:rsidRDefault="00297351" w:rsidP="00297351"/>
    <w:p w14:paraId="0B7DC6E9" w14:textId="77777777" w:rsidR="00445917" w:rsidRDefault="00445917">
      <w:pPr>
        <w:spacing w:line="260" w:lineRule="atLeast"/>
      </w:pPr>
      <w:r>
        <w:br w:type="page"/>
      </w:r>
    </w:p>
    <w:p w14:paraId="73448EF7" w14:textId="77777777" w:rsidR="00297351" w:rsidRDefault="00297351" w:rsidP="00297351">
      <w:r>
        <w:t>De gegevens van de betrokken partijen zijn als volgt:</w:t>
      </w:r>
    </w:p>
    <w:p w14:paraId="282D8E05" w14:textId="77777777" w:rsidR="00297351" w:rsidRDefault="00297351" w:rsidP="00297351"/>
    <w:p w14:paraId="76AE2C0E" w14:textId="77777777" w:rsidR="00297351" w:rsidRPr="00FA079D" w:rsidRDefault="00297351" w:rsidP="00297351">
      <w:pPr>
        <w:rPr>
          <w:b/>
        </w:rPr>
      </w:pPr>
      <w:r w:rsidRPr="00FA079D">
        <w:rPr>
          <w:b/>
        </w:rPr>
        <w:t>Opdrachtgever:</w:t>
      </w:r>
    </w:p>
    <w:p w14:paraId="12DD17EA" w14:textId="77777777" w:rsidR="00297351" w:rsidRDefault="008A678D" w:rsidP="00297351">
      <w:r>
        <w:t xml:space="preserve">Naam: </w:t>
      </w:r>
      <w:r>
        <w:tab/>
      </w:r>
      <w:r>
        <w:tab/>
      </w:r>
      <w:r>
        <w:tab/>
        <w:t xml:space="preserve">Amsterdamse </w:t>
      </w:r>
      <w:r w:rsidR="00445917">
        <w:t>B</w:t>
      </w:r>
      <w:r>
        <w:t>os</w:t>
      </w:r>
    </w:p>
    <w:p w14:paraId="46EB252E" w14:textId="77777777" w:rsidR="00297351" w:rsidRDefault="00297351" w:rsidP="00297351">
      <w:r>
        <w:t>Bezoekadres:</w:t>
      </w:r>
      <w:r>
        <w:tab/>
      </w:r>
      <w:r>
        <w:tab/>
      </w:r>
      <w:r w:rsidR="00445917">
        <w:t>Nieuwe Meerla</w:t>
      </w:r>
      <w:r w:rsidR="006C3CC5">
        <w:t>a</w:t>
      </w:r>
      <w:r w:rsidR="00445917">
        <w:t>n</w:t>
      </w:r>
      <w:r>
        <w:t xml:space="preserve"> </w:t>
      </w:r>
      <w:r w:rsidR="00445917">
        <w:t>3</w:t>
      </w:r>
    </w:p>
    <w:p w14:paraId="45FE1FE4" w14:textId="77777777" w:rsidR="00297351" w:rsidRDefault="00297351" w:rsidP="00297351">
      <w:r>
        <w:t xml:space="preserve">Postcode en plaats: </w:t>
      </w:r>
      <w:r>
        <w:tab/>
      </w:r>
      <w:r w:rsidR="00445917">
        <w:t>1182 DB</w:t>
      </w:r>
      <w:r>
        <w:t xml:space="preserve"> Amsterdam</w:t>
      </w:r>
    </w:p>
    <w:p w14:paraId="411A40ED" w14:textId="77777777" w:rsidR="00824966" w:rsidRDefault="00824966" w:rsidP="00824966">
      <w:r>
        <w:t xml:space="preserve">Contactpersoon: </w:t>
      </w:r>
      <w:r>
        <w:tab/>
      </w:r>
      <w:r w:rsidR="00445917">
        <w:t>J. Hogenboom</w:t>
      </w:r>
    </w:p>
    <w:p w14:paraId="2739886F" w14:textId="77777777" w:rsidR="00824966" w:rsidRDefault="00824966" w:rsidP="00824966">
      <w:r>
        <w:t xml:space="preserve">Telefoon: </w:t>
      </w:r>
      <w:r>
        <w:tab/>
      </w:r>
      <w:r>
        <w:tab/>
      </w:r>
      <w:r w:rsidR="00445917">
        <w:t>020-5456117</w:t>
      </w:r>
    </w:p>
    <w:p w14:paraId="6533D6F9" w14:textId="77777777" w:rsidR="00445917" w:rsidRDefault="00824966" w:rsidP="00445917">
      <w:pPr>
        <w:rPr>
          <w:color w:val="1F497D"/>
          <w:lang w:eastAsia="nl-NL"/>
        </w:rPr>
      </w:pPr>
      <w:r>
        <w:t>E-mail:</w:t>
      </w:r>
      <w:r>
        <w:tab/>
      </w:r>
      <w:r>
        <w:tab/>
      </w:r>
      <w:r w:rsidR="00445917">
        <w:tab/>
      </w:r>
      <w:r w:rsidR="00445917" w:rsidRPr="00445917">
        <w:rPr>
          <w:lang w:eastAsia="nl-NL"/>
        </w:rPr>
        <w:t>j.hogenboom@amsterdam.nl</w:t>
      </w:r>
    </w:p>
    <w:p w14:paraId="10CB07B2" w14:textId="77777777" w:rsidR="00DF11C4" w:rsidRDefault="00DF11C4" w:rsidP="00297351"/>
    <w:p w14:paraId="57F2E718" w14:textId="77777777" w:rsidR="00DF11C4" w:rsidRDefault="00DF11C4" w:rsidP="00297351"/>
    <w:p w14:paraId="1C985CBC" w14:textId="77777777" w:rsidR="00297351" w:rsidRPr="00FA079D" w:rsidRDefault="00297351" w:rsidP="00297351">
      <w:pPr>
        <w:rPr>
          <w:b/>
        </w:rPr>
      </w:pPr>
      <w:r w:rsidRPr="00FA079D">
        <w:rPr>
          <w:b/>
        </w:rPr>
        <w:t>Ontwerpende partij:</w:t>
      </w:r>
    </w:p>
    <w:p w14:paraId="1C2A6A0C" w14:textId="77777777" w:rsidR="00445917" w:rsidRDefault="00445917" w:rsidP="00445917">
      <w:r>
        <w:t xml:space="preserve">Naam: </w:t>
      </w:r>
      <w:r>
        <w:tab/>
      </w:r>
      <w:r>
        <w:tab/>
      </w:r>
      <w:r>
        <w:tab/>
      </w:r>
      <w:r w:rsidR="006C3CC5">
        <w:t>De Slijpkruik BV</w:t>
      </w:r>
    </w:p>
    <w:p w14:paraId="2233085B" w14:textId="77777777" w:rsidR="00445917" w:rsidRDefault="00445917" w:rsidP="00445917">
      <w:r>
        <w:t>Bezoekadres</w:t>
      </w:r>
      <w:r>
        <w:tab/>
      </w:r>
      <w:r>
        <w:tab/>
      </w:r>
      <w:proofErr w:type="spellStart"/>
      <w:r w:rsidR="006C3CC5">
        <w:t>Wekeromse</w:t>
      </w:r>
      <w:proofErr w:type="spellEnd"/>
      <w:r w:rsidR="006C3CC5">
        <w:t xml:space="preserve"> Buurtweg 18</w:t>
      </w:r>
    </w:p>
    <w:p w14:paraId="1AD4552A" w14:textId="77777777" w:rsidR="00445917" w:rsidRDefault="00445917" w:rsidP="00445917">
      <w:r>
        <w:t xml:space="preserve">Postcode en plaats: </w:t>
      </w:r>
      <w:r>
        <w:tab/>
      </w:r>
      <w:r w:rsidR="006C3CC5">
        <w:t>6733 BE Wekerom</w:t>
      </w:r>
    </w:p>
    <w:p w14:paraId="5ED3F862" w14:textId="77777777" w:rsidR="006C3CC5" w:rsidRDefault="00445917" w:rsidP="006C3CC5">
      <w:r>
        <w:t xml:space="preserve">Postadres: </w:t>
      </w:r>
      <w:r>
        <w:tab/>
      </w:r>
      <w:r>
        <w:tab/>
      </w:r>
      <w:proofErr w:type="spellStart"/>
      <w:r w:rsidR="006C3CC5">
        <w:t>Wekeromse</w:t>
      </w:r>
      <w:proofErr w:type="spellEnd"/>
      <w:r w:rsidR="006C3CC5">
        <w:t xml:space="preserve"> Buurtweg 18</w:t>
      </w:r>
    </w:p>
    <w:p w14:paraId="04ECB66D" w14:textId="77777777" w:rsidR="00445917" w:rsidRDefault="00445917" w:rsidP="00445917">
      <w:r>
        <w:t xml:space="preserve">Postcode en plaats: </w:t>
      </w:r>
      <w:r>
        <w:tab/>
      </w:r>
      <w:r w:rsidR="006C3CC5">
        <w:t>6733 BE Wekerom</w:t>
      </w:r>
    </w:p>
    <w:p w14:paraId="081F1984" w14:textId="77777777" w:rsidR="00445917" w:rsidRDefault="00445917" w:rsidP="00445917">
      <w:r>
        <w:t xml:space="preserve">Contactpersoon: </w:t>
      </w:r>
      <w:r>
        <w:tab/>
      </w:r>
      <w:r w:rsidR="006C3CC5">
        <w:t>A.J. den Dikken</w:t>
      </w:r>
    </w:p>
    <w:p w14:paraId="2C228CFC" w14:textId="77777777" w:rsidR="006C3CC5" w:rsidRDefault="00445917" w:rsidP="00445917">
      <w:r>
        <w:t xml:space="preserve">Telefoon: </w:t>
      </w:r>
      <w:r>
        <w:tab/>
      </w:r>
      <w:r>
        <w:tab/>
      </w:r>
      <w:r w:rsidR="006C3CC5" w:rsidRPr="006C3CC5">
        <w:t xml:space="preserve">0318 655 626 </w:t>
      </w:r>
    </w:p>
    <w:p w14:paraId="44876395" w14:textId="77777777" w:rsidR="00445917" w:rsidRDefault="00445917" w:rsidP="00445917">
      <w:r>
        <w:t>E-mail:</w:t>
      </w:r>
      <w:r>
        <w:tab/>
      </w:r>
      <w:r>
        <w:tab/>
      </w:r>
      <w:r>
        <w:tab/>
      </w:r>
      <w:r w:rsidR="006C3CC5" w:rsidRPr="006C3CC5">
        <w:t>dendikken@deslijpkruik.nl</w:t>
      </w:r>
    </w:p>
    <w:p w14:paraId="19042246" w14:textId="77777777" w:rsidR="00297351" w:rsidRDefault="00297351" w:rsidP="00297351"/>
    <w:p w14:paraId="4EA3946C" w14:textId="77777777" w:rsidR="00297351" w:rsidRPr="00FA079D" w:rsidRDefault="00297351" w:rsidP="00297351">
      <w:pPr>
        <w:rPr>
          <w:b/>
        </w:rPr>
      </w:pPr>
      <w:r w:rsidRPr="00FA079D">
        <w:rPr>
          <w:b/>
        </w:rPr>
        <w:t>V&amp;G-coördinator ontwerpfase:</w:t>
      </w:r>
    </w:p>
    <w:p w14:paraId="7481C787" w14:textId="77777777" w:rsidR="006C3CC5" w:rsidRDefault="006C3CC5" w:rsidP="006C3CC5">
      <w:r>
        <w:t xml:space="preserve">Naam: </w:t>
      </w:r>
      <w:r>
        <w:tab/>
      </w:r>
      <w:r>
        <w:tab/>
      </w:r>
      <w:r>
        <w:tab/>
        <w:t>Amsterdamse Bos</w:t>
      </w:r>
    </w:p>
    <w:p w14:paraId="31D06D25" w14:textId="77777777" w:rsidR="006C3CC5" w:rsidRDefault="006C3CC5" w:rsidP="006C3CC5">
      <w:r>
        <w:t>Bezoekadres:</w:t>
      </w:r>
      <w:r>
        <w:tab/>
      </w:r>
      <w:r>
        <w:tab/>
        <w:t>Nieuwe Meerlaan 3</w:t>
      </w:r>
    </w:p>
    <w:p w14:paraId="23F7FBE2" w14:textId="77777777" w:rsidR="006C3CC5" w:rsidRDefault="006C3CC5" w:rsidP="006C3CC5">
      <w:r>
        <w:t xml:space="preserve">Postcode en plaats: </w:t>
      </w:r>
      <w:r>
        <w:tab/>
        <w:t>1182 DB Amsterdam</w:t>
      </w:r>
    </w:p>
    <w:p w14:paraId="7B86E5F7" w14:textId="77777777" w:rsidR="006C3CC5" w:rsidRDefault="006C3CC5" w:rsidP="006C3CC5">
      <w:r>
        <w:t xml:space="preserve">Contactpersoon: </w:t>
      </w:r>
      <w:r>
        <w:tab/>
        <w:t>J. Hogenboom</w:t>
      </w:r>
    </w:p>
    <w:p w14:paraId="01311EE8" w14:textId="77777777" w:rsidR="006C3CC5" w:rsidRDefault="006C3CC5" w:rsidP="006C3CC5">
      <w:r>
        <w:t xml:space="preserve">Telefoon: </w:t>
      </w:r>
      <w:r>
        <w:tab/>
      </w:r>
      <w:r>
        <w:tab/>
        <w:t>020-5456117</w:t>
      </w:r>
    </w:p>
    <w:p w14:paraId="547B6C98" w14:textId="77777777" w:rsidR="006C3CC5" w:rsidRDefault="006C3CC5" w:rsidP="006C3CC5">
      <w:pPr>
        <w:rPr>
          <w:color w:val="1F497D"/>
          <w:lang w:eastAsia="nl-NL"/>
        </w:rPr>
      </w:pPr>
      <w:r>
        <w:t>E-mail:</w:t>
      </w:r>
      <w:r>
        <w:tab/>
      </w:r>
      <w:r>
        <w:tab/>
      </w:r>
      <w:r>
        <w:tab/>
      </w:r>
      <w:r w:rsidRPr="00445917">
        <w:rPr>
          <w:lang w:eastAsia="nl-NL"/>
        </w:rPr>
        <w:t>j.hogenboom@amsterdam.nl</w:t>
      </w:r>
    </w:p>
    <w:p w14:paraId="1E01D38C" w14:textId="77777777" w:rsidR="00297351" w:rsidRDefault="00297351" w:rsidP="00297351"/>
    <w:p w14:paraId="471D5602" w14:textId="77777777" w:rsidR="00DF11C4" w:rsidRDefault="00DF11C4" w:rsidP="00297351"/>
    <w:p w14:paraId="4B7974C0" w14:textId="77777777" w:rsidR="00297351" w:rsidRPr="00FA079D" w:rsidRDefault="00297351" w:rsidP="00297351">
      <w:pPr>
        <w:rPr>
          <w:b/>
        </w:rPr>
      </w:pPr>
      <w:proofErr w:type="spellStart"/>
      <w:r w:rsidRPr="00FA079D">
        <w:rPr>
          <w:b/>
        </w:rPr>
        <w:t>Directievoerende</w:t>
      </w:r>
      <w:proofErr w:type="spellEnd"/>
      <w:r w:rsidRPr="00FA079D">
        <w:rPr>
          <w:b/>
        </w:rPr>
        <w:t xml:space="preserve"> partij:</w:t>
      </w:r>
    </w:p>
    <w:p w14:paraId="0D80C46B" w14:textId="77777777" w:rsidR="006C3CC5" w:rsidRDefault="006C3CC5" w:rsidP="006C3CC5">
      <w:r>
        <w:t xml:space="preserve">Naam: </w:t>
      </w:r>
      <w:r>
        <w:tab/>
      </w:r>
      <w:r>
        <w:tab/>
      </w:r>
      <w:r>
        <w:tab/>
        <w:t>Amsterdamse Bos</w:t>
      </w:r>
    </w:p>
    <w:p w14:paraId="1FFBE81B" w14:textId="77777777" w:rsidR="006C3CC5" w:rsidRDefault="006C3CC5" w:rsidP="006C3CC5">
      <w:r>
        <w:t>Bezoekadres:</w:t>
      </w:r>
      <w:r>
        <w:tab/>
      </w:r>
      <w:r>
        <w:tab/>
        <w:t>Nieuwe Meerlaan 3</w:t>
      </w:r>
    </w:p>
    <w:p w14:paraId="1E04263B" w14:textId="77777777" w:rsidR="006C3CC5" w:rsidRDefault="006C3CC5" w:rsidP="006C3CC5">
      <w:r>
        <w:t xml:space="preserve">Postcode en plaats: </w:t>
      </w:r>
      <w:r>
        <w:tab/>
        <w:t>1182 DB Amsterdam</w:t>
      </w:r>
    </w:p>
    <w:p w14:paraId="203B77C8" w14:textId="77777777" w:rsidR="006C3CC5" w:rsidRDefault="006C3CC5" w:rsidP="006C3CC5">
      <w:r>
        <w:t xml:space="preserve">Contactpersoon: </w:t>
      </w:r>
      <w:r>
        <w:tab/>
        <w:t>J. Hogenboom</w:t>
      </w:r>
    </w:p>
    <w:p w14:paraId="246EFF09" w14:textId="77777777" w:rsidR="006C3CC5" w:rsidRDefault="006C3CC5" w:rsidP="006C3CC5">
      <w:r>
        <w:t xml:space="preserve">Telefoon: </w:t>
      </w:r>
      <w:r>
        <w:tab/>
      </w:r>
      <w:r>
        <w:tab/>
        <w:t>020-5456117</w:t>
      </w:r>
    </w:p>
    <w:p w14:paraId="513ACBC5" w14:textId="77777777" w:rsidR="006C3CC5" w:rsidRDefault="006C3CC5" w:rsidP="006C3CC5">
      <w:pPr>
        <w:rPr>
          <w:color w:val="1F497D"/>
          <w:lang w:eastAsia="nl-NL"/>
        </w:rPr>
      </w:pPr>
      <w:r>
        <w:t>E-mail:</w:t>
      </w:r>
      <w:r>
        <w:tab/>
      </w:r>
      <w:r>
        <w:tab/>
      </w:r>
      <w:r>
        <w:tab/>
      </w:r>
      <w:r w:rsidRPr="00445917">
        <w:rPr>
          <w:lang w:eastAsia="nl-NL"/>
        </w:rPr>
        <w:t>j.hogenboom@amsterdam.nl</w:t>
      </w:r>
    </w:p>
    <w:p w14:paraId="57A813B1" w14:textId="77777777" w:rsidR="00297351" w:rsidRDefault="00297351" w:rsidP="00297351"/>
    <w:p w14:paraId="66083FF2" w14:textId="77777777" w:rsidR="006C3CC5" w:rsidRDefault="006C3CC5">
      <w:pPr>
        <w:spacing w:line="260" w:lineRule="atLeast"/>
        <w:rPr>
          <w:b/>
          <w:bCs/>
          <w:sz w:val="28"/>
          <w:szCs w:val="26"/>
        </w:rPr>
      </w:pPr>
      <w:bookmarkStart w:id="16" w:name="_Toc497313083"/>
      <w:r>
        <w:br w:type="page"/>
      </w:r>
    </w:p>
    <w:p w14:paraId="658A0E2A" w14:textId="77777777" w:rsidR="00297351" w:rsidRDefault="00297351" w:rsidP="00FA079D">
      <w:pPr>
        <w:pStyle w:val="Kop2"/>
      </w:pPr>
      <w:r>
        <w:t>V&amp;G gerelateerde taken en verantwoordelijkheden</w:t>
      </w:r>
      <w:bookmarkEnd w:id="16"/>
    </w:p>
    <w:p w14:paraId="7C4E46A2" w14:textId="77777777" w:rsidR="00FA079D" w:rsidRDefault="00297351" w:rsidP="00297351">
      <w:r>
        <w:t>De volgende V&amp;G-gerelateerde taken vallen binnen de verantwoordelijkheid van de opdrachtgever. De begeleiding van het V&amp;G-uitvoeringsproces beperkt zich tot toetsing en inspectie van de uitvoering van werkzaamheden. De uitvoering van werkzaamheden, conform de door de aannemer gekozen uitvoeringsmethode, is geheel een verantwoording van de aannemer</w:t>
      </w:r>
      <w:r w:rsidR="00FA079D">
        <w:t xml:space="preserve"> </w:t>
      </w:r>
      <w:r>
        <w:t xml:space="preserve">( de V&amp;G coördinator – uitvoeringsfase) het V&amp;G plan uitvoeringsfase dient aan te sluiten op het V&amp;G-plan ontwerpfase plan met restrisico's in de RI&amp;E. </w:t>
      </w:r>
    </w:p>
    <w:p w14:paraId="61F8ABD6" w14:textId="77777777" w:rsidR="00297351" w:rsidRDefault="00297351" w:rsidP="00297351">
      <w:r>
        <w:t xml:space="preserve">De </w:t>
      </w:r>
      <w:proofErr w:type="spellStart"/>
      <w:r>
        <w:t>directievoerende</w:t>
      </w:r>
      <w:proofErr w:type="spellEnd"/>
      <w:r>
        <w:t xml:space="preserve"> partij houdt zich NIET bezig met dagelijkse begeleiding van het V&amp;G-proces in de uitvoeringsfase.</w:t>
      </w:r>
    </w:p>
    <w:p w14:paraId="1BE51BAB" w14:textId="77777777" w:rsidR="00297351" w:rsidRDefault="00297351" w:rsidP="00297351">
      <w:r>
        <w:t>Taken:</w:t>
      </w:r>
    </w:p>
    <w:p w14:paraId="3F632A51" w14:textId="77777777" w:rsidR="00297351" w:rsidRDefault="00FA079D" w:rsidP="00FA079D">
      <w:pPr>
        <w:pStyle w:val="Lijstalinea"/>
        <w:numPr>
          <w:ilvl w:val="0"/>
          <w:numId w:val="39"/>
        </w:numPr>
      </w:pPr>
      <w:r>
        <w:t>n</w:t>
      </w:r>
      <w:r w:rsidR="00297351">
        <w:t>omineren van een contactpersoon voor V&amp;G aan de kant van de opdrachtgever en het begeleiden van het V&amp;G-proces tijdens de uitvoeringsfase;</w:t>
      </w:r>
    </w:p>
    <w:p w14:paraId="5A5B2BEF" w14:textId="77777777" w:rsidR="00297351" w:rsidRDefault="00297351" w:rsidP="00FA079D">
      <w:pPr>
        <w:pStyle w:val="Lijstalinea"/>
        <w:numPr>
          <w:ilvl w:val="0"/>
          <w:numId w:val="39"/>
        </w:numPr>
      </w:pPr>
      <w:r>
        <w:t>reviewen van het V&amp;G-planuitvoeringsfase;</w:t>
      </w:r>
    </w:p>
    <w:p w14:paraId="76B146BD" w14:textId="77777777" w:rsidR="00297351" w:rsidRDefault="00297351" w:rsidP="00FA079D">
      <w:pPr>
        <w:pStyle w:val="Lijstalinea"/>
        <w:numPr>
          <w:ilvl w:val="0"/>
          <w:numId w:val="39"/>
        </w:numPr>
      </w:pPr>
      <w:r>
        <w:t>reviewen van overige plannen waarin V&amp;G zaken zijn opgenomen, zoals het V&amp;G-dossier, incidentendeelplan, V&amp;G gedeelte in werkplannen, enzovoort).</w:t>
      </w:r>
    </w:p>
    <w:p w14:paraId="09F3B57A" w14:textId="77777777" w:rsidR="00297351" w:rsidRDefault="00297351" w:rsidP="00FA079D">
      <w:pPr>
        <w:pStyle w:val="Lijstalinea"/>
        <w:numPr>
          <w:ilvl w:val="0"/>
          <w:numId w:val="39"/>
        </w:numPr>
      </w:pPr>
      <w:r>
        <w:t>zelfstandig uitvoeren van veiligheidsinspecties tijdens de uitvoering en deelname aan een aantal veiligheidsinspecties welke uitgevoerd worden door de aannemer.</w:t>
      </w:r>
    </w:p>
    <w:p w14:paraId="6585C3B0" w14:textId="77777777" w:rsidR="00297351" w:rsidRDefault="00297351" w:rsidP="00297351"/>
    <w:p w14:paraId="57B123E2" w14:textId="77777777" w:rsidR="00297351" w:rsidRDefault="00297351" w:rsidP="00FA079D">
      <w:pPr>
        <w:pStyle w:val="Kop2"/>
      </w:pPr>
      <w:bookmarkStart w:id="17" w:name="_Toc497313084"/>
      <w:r>
        <w:t>Kennisgeving</w:t>
      </w:r>
      <w:bookmarkEnd w:id="17"/>
    </w:p>
    <w:p w14:paraId="41BA72FD" w14:textId="77777777" w:rsidR="00297351" w:rsidRDefault="00297351" w:rsidP="00297351">
      <w:r>
        <w:t xml:space="preserve">De opdrachtgever meldt conform artikel 2.27 van het Arbeidsomstandighedenbesluit de aanvang van de werkzaamheden op de bouwplaats aan de Inspectie SZW </w:t>
      </w:r>
    </w:p>
    <w:p w14:paraId="28DA1E3E" w14:textId="77777777" w:rsidR="00297351" w:rsidRDefault="00297351" w:rsidP="00297351">
      <w:r>
        <w:t>Het kennisgevingsformulier wordt in overleg met de aannemer opgesteld en door de opdrachtgever verzonden.</w:t>
      </w:r>
    </w:p>
    <w:p w14:paraId="52C6EB31" w14:textId="77777777" w:rsidR="00297351" w:rsidRDefault="00297351" w:rsidP="00FA079D">
      <w:pPr>
        <w:pStyle w:val="Kop2"/>
      </w:pPr>
      <w:bookmarkStart w:id="18" w:name="_Toc497313085"/>
      <w:r>
        <w:t>Planning, fasering en uitvoeringsgegevens</w:t>
      </w:r>
      <w:bookmarkEnd w:id="18"/>
    </w:p>
    <w:p w14:paraId="34399942" w14:textId="4B47A9EF" w:rsidR="00016870" w:rsidRDefault="00297351" w:rsidP="00016870">
      <w:r>
        <w:t xml:space="preserve">Geplande </w:t>
      </w:r>
      <w:r w:rsidR="00016870">
        <w:t>uitvoering van de werkzaamheden</w:t>
      </w:r>
      <w:r>
        <w:t xml:space="preserve">: </w:t>
      </w:r>
      <w:r w:rsidR="002D3C46">
        <w:t>#</w:t>
      </w:r>
    </w:p>
    <w:p w14:paraId="20B94661" w14:textId="77777777" w:rsidR="00016870" w:rsidRDefault="00016870" w:rsidP="00016870"/>
    <w:p w14:paraId="7ECDC310" w14:textId="4E696651" w:rsidR="00297351" w:rsidRDefault="00297351" w:rsidP="00297351">
      <w:r>
        <w:t xml:space="preserve">Vermoedelijke maximum aantal werknemers dat gelijktijdig op de bouwlocatie: </w:t>
      </w:r>
      <w:r w:rsidR="002D3C46">
        <w:t>#</w:t>
      </w:r>
    </w:p>
    <w:p w14:paraId="36C1361F" w14:textId="77777777" w:rsidR="00297351" w:rsidRDefault="00297351" w:rsidP="00297351"/>
    <w:p w14:paraId="2D462019" w14:textId="26E43D8E" w:rsidR="00297351" w:rsidRDefault="00297351" w:rsidP="00297351">
      <w:r>
        <w:t xml:space="preserve">Gepland aantal werkgevers en zelfstandigen op de bouwplaats: </w:t>
      </w:r>
      <w:r w:rsidR="002D3C46">
        <w:t>#</w:t>
      </w:r>
    </w:p>
    <w:p w14:paraId="764A3AF1" w14:textId="77777777" w:rsidR="00297351" w:rsidRDefault="00297351" w:rsidP="00297351"/>
    <w:p w14:paraId="18C423EB" w14:textId="77777777" w:rsidR="00297351" w:rsidRDefault="00297351" w:rsidP="00297351">
      <w:r>
        <w:t xml:space="preserve">Namen van reeds geselecteerde ondernemingen: </w:t>
      </w:r>
      <w:r w:rsidR="006C3CC5">
        <w:t>De Slijpkruik BV</w:t>
      </w:r>
      <w:r>
        <w:t xml:space="preserve"> </w:t>
      </w:r>
    </w:p>
    <w:p w14:paraId="37A2A54B" w14:textId="77777777" w:rsidR="00297351" w:rsidRDefault="00297351" w:rsidP="00297351"/>
    <w:p w14:paraId="75AC0D8D" w14:textId="77777777" w:rsidR="00297351" w:rsidRDefault="00297351" w:rsidP="00297351">
      <w:r>
        <w:t xml:space="preserve">Namen van ingeschakelde/in te schakelen deskundige diensten: </w:t>
      </w:r>
      <w:r w:rsidR="006C3CC5">
        <w:t>De Slijpkruik BV</w:t>
      </w:r>
    </w:p>
    <w:p w14:paraId="6490DC39" w14:textId="77777777" w:rsidR="00297351" w:rsidRDefault="00297351" w:rsidP="00297351"/>
    <w:p w14:paraId="245D563E" w14:textId="77777777" w:rsidR="006C3CC5" w:rsidRDefault="006C3CC5" w:rsidP="00297351"/>
    <w:p w14:paraId="2BC252B4" w14:textId="77777777" w:rsidR="006C3CC5" w:rsidRDefault="006C3CC5" w:rsidP="00297351"/>
    <w:p w14:paraId="58EB967C" w14:textId="77777777" w:rsidR="006C3CC5" w:rsidRDefault="006C3CC5" w:rsidP="00297351"/>
    <w:p w14:paraId="60F8FDBE" w14:textId="77777777" w:rsidR="00297351" w:rsidRDefault="00297351" w:rsidP="00297351">
      <w:r>
        <w:t>Regeling V&amp;G-uitvoeringscoördinatie bij nevenaanneming en werken van derden:</w:t>
      </w:r>
    </w:p>
    <w:p w14:paraId="4B2B550A" w14:textId="77777777" w:rsidR="00297351" w:rsidRDefault="00297351" w:rsidP="00297351"/>
    <w:p w14:paraId="586A3381" w14:textId="77777777" w:rsidR="00297351" w:rsidRDefault="00297351" w:rsidP="00016870">
      <w:pPr>
        <w:ind w:left="709"/>
      </w:pPr>
      <w:r>
        <w:t>Nevenaanneming en samenloop met werken van derden wordt voorzien voor de volgende werkzaamheden: zie paragraaf 01.11 deel 3 van het bestek.</w:t>
      </w:r>
    </w:p>
    <w:p w14:paraId="7D46B1A7" w14:textId="77777777" w:rsidR="00297351" w:rsidRDefault="00297351" w:rsidP="00016870">
      <w:pPr>
        <w:ind w:left="709"/>
      </w:pPr>
      <w:r>
        <w:t>Deze werkzaamheden moeten indien relevant op elkaar afgestemd worden.</w:t>
      </w:r>
    </w:p>
    <w:p w14:paraId="1C1A530C" w14:textId="77777777" w:rsidR="00297351" w:rsidRDefault="00297351" w:rsidP="00016870">
      <w:pPr>
        <w:ind w:left="709"/>
      </w:pPr>
    </w:p>
    <w:p w14:paraId="38F0C51B" w14:textId="73512363" w:rsidR="002A69C2" w:rsidRDefault="00297351" w:rsidP="00016870">
      <w:pPr>
        <w:ind w:left="709"/>
      </w:pPr>
      <w:r>
        <w:t>Coördinatie van de werken binnen het werkgebied van de aannemer vindt plaats door de aannemer van bestek</w:t>
      </w:r>
      <w:r w:rsidR="002A69C2" w:rsidRPr="002A69C2">
        <w:t xml:space="preserve">  AI</w:t>
      </w:r>
      <w:r w:rsidR="00B21CC9">
        <w:t xml:space="preserve"> </w:t>
      </w:r>
      <w:r w:rsidR="00E85E4A">
        <w:t>2021-0265</w:t>
      </w:r>
      <w:r w:rsidR="002A69C2">
        <w:t>.</w:t>
      </w:r>
    </w:p>
    <w:p w14:paraId="07C67D2C" w14:textId="77777777" w:rsidR="00016870" w:rsidRDefault="00297351" w:rsidP="00016870">
      <w:pPr>
        <w:ind w:left="709"/>
      </w:pPr>
      <w:r>
        <w:t>Indien er gelijktijdig door neven/onderaannemers werkzaamheden worden verricht dienen de werkzaamheden afgestemd te worden door een aanspreekpunt in de V&amp;G-coördinatie namens de aannemer. Deze coördinator is overall verantwoordelijk te stellen voor de gelijktijdige werkzaamheden in V&amp;G-beheersing. De coördinator stemt aantoonbaar een en ander af met de diverse V&amp;G coördinatoren uitvoeringsfase van de onder/nevenaannemers. De opdrachtgever kan uitgenodigd worden voor dit periodiek te houden overleg.</w:t>
      </w:r>
      <w:r w:rsidR="00016870" w:rsidRPr="00016870">
        <w:t xml:space="preserve"> </w:t>
      </w:r>
    </w:p>
    <w:p w14:paraId="64BCA4B9" w14:textId="77777777" w:rsidR="00445917" w:rsidRDefault="00445917" w:rsidP="00445917">
      <w:pPr>
        <w:ind w:firstLine="709"/>
      </w:pPr>
    </w:p>
    <w:p w14:paraId="34083FB3" w14:textId="77777777" w:rsidR="003E6AC5" w:rsidRDefault="00016870" w:rsidP="00445917">
      <w:pPr>
        <w:ind w:left="709"/>
      </w:pPr>
      <w:r w:rsidRPr="00016870">
        <w:t>Deze informatie dient door de aannemer te worden aangevuld in het V&amp;G-plan uitvoeringsfase</w:t>
      </w:r>
      <w:r w:rsidR="0026265C">
        <w:t>.</w:t>
      </w:r>
    </w:p>
    <w:p w14:paraId="3B807E7C" w14:textId="77777777" w:rsidR="0035467A" w:rsidRDefault="0035467A" w:rsidP="00297351"/>
    <w:p w14:paraId="4B812753" w14:textId="77777777" w:rsidR="0026265C" w:rsidRDefault="0026265C" w:rsidP="0026265C">
      <w:pPr>
        <w:pStyle w:val="Kop1"/>
      </w:pPr>
      <w:bookmarkStart w:id="19" w:name="_Toc497313086"/>
      <w:r>
        <w:t>Risico- inventarisatie &amp; Evaluatie.</w:t>
      </w:r>
      <w:bookmarkEnd w:id="19"/>
    </w:p>
    <w:p w14:paraId="34CE718C" w14:textId="77777777" w:rsidR="0026265C" w:rsidRDefault="0026265C" w:rsidP="0026265C">
      <w:r>
        <w:t xml:space="preserve">In dit hoofdstuk worden de algemene risico’s die voortvloeien uit het werk benoemd en worden beheersuggesties aangegeven. De aannemer moet deze risico-inventarisatie en –evaluatie (RI&amp;E) verder uitwerken op basis van gekozen (ontwerp)oplossingen en dit vastleggen in het V&amp;G-plan uitvoeringsfase. </w:t>
      </w:r>
    </w:p>
    <w:p w14:paraId="6EE6CBE4" w14:textId="77777777" w:rsidR="0026265C" w:rsidRDefault="0026265C" w:rsidP="0026265C"/>
    <w:p w14:paraId="2728E756" w14:textId="77777777" w:rsidR="0026265C" w:rsidRDefault="0026265C" w:rsidP="0026265C">
      <w:r>
        <w:t xml:space="preserve">In de onderstaande paragraaf is de inventarisatie bijgevoegd van restrisico’s vanuit het ontwerp. Er wordt tevens ingegaan op beheersmaatregelen. </w:t>
      </w:r>
    </w:p>
    <w:p w14:paraId="673F8B4F" w14:textId="77777777" w:rsidR="0026265C" w:rsidRPr="0026265C" w:rsidRDefault="0026265C" w:rsidP="00262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26265C" w:rsidRPr="0026265C" w14:paraId="4CF33059" w14:textId="77777777" w:rsidTr="0026265C">
        <w:tc>
          <w:tcPr>
            <w:tcW w:w="8446" w:type="dxa"/>
            <w:shd w:val="clear" w:color="auto" w:fill="F3F3F3"/>
          </w:tcPr>
          <w:p w14:paraId="0BD030F7" w14:textId="77777777" w:rsidR="0026265C" w:rsidRPr="0026265C" w:rsidRDefault="0026265C" w:rsidP="0026265C">
            <w:r w:rsidRPr="0026265C">
              <w:t xml:space="preserve">In deze fase van het ontwerp worden er door de opdrachtgever alleen suggesties gegeven respectievelijk mogelijke maatregelen voorgesteld. De aannemer dient de uiteindelijke beheersmaatregelen vast te stellen. Hierbij dient de aannemer de </w:t>
            </w:r>
            <w:proofErr w:type="spellStart"/>
            <w:r w:rsidRPr="0026265C">
              <w:t>arbeidshygiënische</w:t>
            </w:r>
            <w:proofErr w:type="spellEnd"/>
            <w:r w:rsidRPr="0026265C">
              <w:t xml:space="preserve"> strategie te volgen. </w:t>
            </w:r>
          </w:p>
        </w:tc>
      </w:tr>
    </w:tbl>
    <w:p w14:paraId="28929E26" w14:textId="77777777" w:rsidR="0026265C" w:rsidRDefault="0026265C" w:rsidP="0026265C"/>
    <w:p w14:paraId="1BC9ED27" w14:textId="77777777" w:rsidR="0026265C" w:rsidRDefault="0026265C" w:rsidP="0026265C">
      <w:r>
        <w:t>De ontwerpers zijn verplicht om bij hun beslissingen tijdens het ontwerpproces rekening te houden met de arbeidsomstandigheden van degenen die later op de bouwplaats het bouwwerk zullen realiseren.</w:t>
      </w:r>
    </w:p>
    <w:p w14:paraId="2C9BA060" w14:textId="77777777" w:rsidR="0026265C" w:rsidRDefault="0026265C" w:rsidP="0026265C">
      <w:r>
        <w:t>Arborisico's, die in de ontwerpfase niet kunnen worden vermeden, worden geïnventariseerd en geëvalueerd en vastgelegd in het V&amp;G-plan uitvoeringsfase met bijbehorende bijlagen zoals de RI&amp;E. Er is onderscheid gemaakt tussen gevaren die samenhangen met algemene gevaren (organisatorisch); die met de omgeving en gevaren die met de specifieke bouwlocatie en werkzaamheden samenhangen.</w:t>
      </w:r>
    </w:p>
    <w:p w14:paraId="696446FC" w14:textId="77777777" w:rsidR="0026265C" w:rsidRDefault="0026265C" w:rsidP="0026265C">
      <w:r>
        <w:t>Mogelijke te nemen maatregelen (bijvoorbeeld: een bepaalde werkvolgorde aanbevelen) zijn door de V&amp;G-coördinator ontwerpfase  in de kolom "suggesties" aangegeven.</w:t>
      </w:r>
    </w:p>
    <w:p w14:paraId="47040FA8" w14:textId="77777777" w:rsidR="0026265C" w:rsidRDefault="0026265C" w:rsidP="0026265C"/>
    <w:p w14:paraId="01D97F45" w14:textId="77777777" w:rsidR="0026265C" w:rsidRDefault="0026265C" w:rsidP="0026265C">
      <w:r>
        <w:t xml:space="preserve">In de volgende tabel wordt een overzicht gegeven van de restrisico's die voortkomen uit het ontwerp en de bijbehorende beheersuggesties. Door de aannemer en diens onder-nevenaannemer(s) moet aangetoond worden dat.de geïnventariseerde V&amp;G-risico's beheerst, bewaakt en/of weggenomen worden. </w:t>
      </w:r>
    </w:p>
    <w:p w14:paraId="0FF42860" w14:textId="77777777" w:rsidR="0026265C" w:rsidRDefault="0026265C" w:rsidP="0026265C"/>
    <w:p w14:paraId="24BDA819" w14:textId="77777777" w:rsidR="0026265C" w:rsidRDefault="0026265C" w:rsidP="0026265C">
      <w:r>
        <w:t>Risico’s die thuishoren in een bedrijfsrisico-inventarisatie zijn niet opgenomen in deze risico-inventarisatie. Dit betreffen de risico’s die door de opdrachtgever zijn geïdentificeerd. De aannemer dient deze risico’s verder uit te werken en te specificeren voor de werkzaamheden die gaan plaatsvinden (het is dus niet de bedoeling dat deze risico-inventarisatie één op één wordt overgenomen).</w:t>
      </w:r>
    </w:p>
    <w:p w14:paraId="1AE67A8F" w14:textId="77777777" w:rsidR="0026265C" w:rsidRDefault="0026265C" w:rsidP="0026265C"/>
    <w:p w14:paraId="16F891A0" w14:textId="77777777" w:rsidR="0026265C" w:rsidRDefault="0026265C" w:rsidP="0026265C"/>
    <w:p w14:paraId="58F75A26" w14:textId="77777777" w:rsidR="0026265C" w:rsidRDefault="0026265C" w:rsidP="0026265C"/>
    <w:p w14:paraId="244A5865" w14:textId="77777777" w:rsidR="0026265C" w:rsidRDefault="0026265C" w:rsidP="0026265C"/>
    <w:p w14:paraId="532DE671" w14:textId="77777777" w:rsidR="0026265C" w:rsidRDefault="0026265C" w:rsidP="0026265C"/>
    <w:p w14:paraId="22EE6F65" w14:textId="77777777" w:rsidR="0026265C" w:rsidRDefault="0026265C" w:rsidP="0026265C">
      <w:pPr>
        <w:sectPr w:rsidR="0026265C" w:rsidSect="00AB5E98">
          <w:headerReference w:type="default" r:id="rId11"/>
          <w:footerReference w:type="default" r:id="rId12"/>
          <w:pgSz w:w="11906" w:h="16838" w:code="9"/>
          <w:pgMar w:top="2665" w:right="1644" w:bottom="1531" w:left="1758" w:header="0" w:footer="564" w:gutter="0"/>
          <w:paperSrc w:first="15" w:other="15"/>
          <w:cols w:space="708"/>
          <w:docGrid w:linePitch="360"/>
        </w:sectPr>
      </w:pPr>
    </w:p>
    <w:p w14:paraId="30343036" w14:textId="77777777" w:rsidR="0026265C" w:rsidRDefault="0026265C" w:rsidP="0026265C">
      <w:pPr>
        <w:spacing w:line="260" w:lineRule="atLeast"/>
      </w:pPr>
    </w:p>
    <w:tbl>
      <w:tblPr>
        <w:tblW w:w="14885" w:type="dxa"/>
        <w:tblInd w:w="-356" w:type="dxa"/>
        <w:tblLayout w:type="fixed"/>
        <w:tblCellMar>
          <w:left w:w="70" w:type="dxa"/>
          <w:right w:w="70" w:type="dxa"/>
        </w:tblCellMar>
        <w:tblLook w:val="04A0" w:firstRow="1" w:lastRow="0" w:firstColumn="1" w:lastColumn="0" w:noHBand="0" w:noVBand="1"/>
      </w:tblPr>
      <w:tblGrid>
        <w:gridCol w:w="1008"/>
        <w:gridCol w:w="1545"/>
        <w:gridCol w:w="2126"/>
        <w:gridCol w:w="1843"/>
        <w:gridCol w:w="1942"/>
        <w:gridCol w:w="6421"/>
      </w:tblGrid>
      <w:tr w:rsidR="00445917" w:rsidRPr="008F6E03" w14:paraId="29694C7E" w14:textId="77777777" w:rsidTr="00445917">
        <w:trPr>
          <w:trHeight w:val="843"/>
          <w:tblHeader/>
        </w:trPr>
        <w:tc>
          <w:tcPr>
            <w:tcW w:w="14885"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2A5C23" w14:textId="77777777" w:rsidR="00445917" w:rsidRPr="008B25E4" w:rsidRDefault="00445917" w:rsidP="00445917">
            <w:pPr>
              <w:spacing w:line="240" w:lineRule="auto"/>
              <w:rPr>
                <w:b/>
                <w:sz w:val="24"/>
                <w:szCs w:val="24"/>
              </w:rPr>
            </w:pPr>
            <w:r w:rsidRPr="008B25E4">
              <w:rPr>
                <w:b/>
                <w:sz w:val="24"/>
                <w:szCs w:val="24"/>
              </w:rPr>
              <w:t>Risico Inventarisatie en Evaluatie V&amp;G-plan Ontwerpfase</w:t>
            </w:r>
          </w:p>
          <w:p w14:paraId="3D1D805C" w14:textId="77777777" w:rsidR="00445917" w:rsidRDefault="00445917" w:rsidP="00445917">
            <w:pPr>
              <w:spacing w:line="240" w:lineRule="auto"/>
              <w:rPr>
                <w:b/>
                <w:sz w:val="18"/>
                <w:szCs w:val="18"/>
              </w:rPr>
            </w:pPr>
            <w:r w:rsidRPr="008B25E4">
              <w:rPr>
                <w:b/>
                <w:sz w:val="18"/>
                <w:szCs w:val="18"/>
              </w:rPr>
              <w:t xml:space="preserve">V&amp;G-risico's bij de uitvoering </w:t>
            </w:r>
            <w:proofErr w:type="spellStart"/>
            <w:r w:rsidRPr="008B25E4">
              <w:rPr>
                <w:b/>
                <w:sz w:val="18"/>
                <w:szCs w:val="18"/>
              </w:rPr>
              <w:t>voortvloeidend</w:t>
            </w:r>
            <w:proofErr w:type="spellEnd"/>
            <w:r w:rsidRPr="008B25E4">
              <w:rPr>
                <w:b/>
                <w:sz w:val="18"/>
                <w:szCs w:val="18"/>
              </w:rPr>
              <w:t xml:space="preserve"> uit de Organisatie, Omgeving, Omstandigheden en Ontwerp</w:t>
            </w:r>
          </w:p>
          <w:p w14:paraId="2FD21480" w14:textId="77777777" w:rsidR="00445917" w:rsidRPr="008F6E03" w:rsidRDefault="00445917" w:rsidP="00445917">
            <w:pPr>
              <w:spacing w:line="240" w:lineRule="auto"/>
              <w:rPr>
                <w:b/>
                <w:sz w:val="18"/>
                <w:szCs w:val="18"/>
              </w:rPr>
            </w:pPr>
            <w:r w:rsidRPr="00CB1A3E">
              <w:rPr>
                <w:b/>
                <w:sz w:val="18"/>
                <w:szCs w:val="18"/>
              </w:rPr>
              <w:t>( Restrisico= niet wegneembare uitvoeringsrisico)</w:t>
            </w:r>
          </w:p>
        </w:tc>
      </w:tr>
      <w:tr w:rsidR="00445917" w:rsidRPr="00DF2F92" w14:paraId="5D080D47" w14:textId="77777777" w:rsidTr="00445917">
        <w:trPr>
          <w:trHeight w:val="827"/>
          <w:tblHead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A83705" w14:textId="77777777" w:rsidR="00445917" w:rsidRPr="00DF2F92" w:rsidRDefault="00445917" w:rsidP="00445917">
            <w:pPr>
              <w:spacing w:line="240" w:lineRule="auto"/>
              <w:rPr>
                <w:rFonts w:cs="Arial"/>
                <w:b/>
                <w:sz w:val="18"/>
                <w:szCs w:val="18"/>
              </w:rPr>
            </w:pPr>
            <w:bookmarkStart w:id="20" w:name="OLE_LINK1"/>
            <w:r w:rsidRPr="00DF2F92">
              <w:rPr>
                <w:rFonts w:cs="Arial"/>
                <w:b/>
                <w:sz w:val="18"/>
                <w:szCs w:val="18"/>
              </w:rPr>
              <w:t>Maatregel of  restrisico?</w:t>
            </w:r>
          </w:p>
        </w:tc>
        <w:tc>
          <w:tcPr>
            <w:tcW w:w="1545" w:type="dxa"/>
            <w:tcBorders>
              <w:top w:val="single" w:sz="4" w:space="0" w:color="auto"/>
              <w:left w:val="nil"/>
              <w:bottom w:val="single" w:sz="4" w:space="0" w:color="auto"/>
              <w:right w:val="single" w:sz="4" w:space="0" w:color="auto"/>
            </w:tcBorders>
            <w:shd w:val="clear" w:color="auto" w:fill="D9D9D9" w:themeFill="background1" w:themeFillShade="D9"/>
          </w:tcPr>
          <w:p w14:paraId="1B538BF7" w14:textId="77777777" w:rsidR="00445917" w:rsidRPr="00DF2F92" w:rsidRDefault="00445917" w:rsidP="00445917">
            <w:pPr>
              <w:spacing w:line="240" w:lineRule="auto"/>
              <w:rPr>
                <w:rFonts w:cs="Arial"/>
                <w:b/>
                <w:sz w:val="18"/>
                <w:szCs w:val="18"/>
              </w:rPr>
            </w:pPr>
            <w:r w:rsidRPr="00DF2F92">
              <w:rPr>
                <w:rFonts w:cs="Arial"/>
                <w:b/>
                <w:sz w:val="18"/>
                <w:szCs w:val="18"/>
              </w:rPr>
              <w:t>Categorie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tcPr>
          <w:p w14:paraId="6F2D51B4" w14:textId="77777777" w:rsidR="00445917" w:rsidRPr="00DF2F92" w:rsidRDefault="00445917" w:rsidP="00445917">
            <w:pPr>
              <w:spacing w:line="240" w:lineRule="auto"/>
              <w:rPr>
                <w:rFonts w:cs="Arial"/>
                <w:b/>
                <w:sz w:val="18"/>
                <w:szCs w:val="18"/>
              </w:rPr>
            </w:pPr>
            <w:r w:rsidRPr="00DF2F92">
              <w:rPr>
                <w:rFonts w:cs="Arial"/>
                <w:b/>
                <w:sz w:val="18"/>
                <w:szCs w:val="18"/>
              </w:rPr>
              <w:t>Activiteit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tcPr>
          <w:p w14:paraId="38A45177" w14:textId="77777777" w:rsidR="00445917" w:rsidRPr="00DF2F92" w:rsidRDefault="00445917" w:rsidP="00445917">
            <w:pPr>
              <w:spacing w:line="240" w:lineRule="auto"/>
              <w:rPr>
                <w:rFonts w:cs="Arial"/>
                <w:b/>
                <w:sz w:val="18"/>
                <w:szCs w:val="18"/>
              </w:rPr>
            </w:pPr>
            <w:r w:rsidRPr="00DF2F92">
              <w:rPr>
                <w:rFonts w:cs="Arial"/>
                <w:b/>
                <w:sz w:val="18"/>
                <w:szCs w:val="18"/>
              </w:rPr>
              <w:t>V&amp;G-risico</w:t>
            </w:r>
          </w:p>
        </w:tc>
        <w:tc>
          <w:tcPr>
            <w:tcW w:w="1942" w:type="dxa"/>
            <w:tcBorders>
              <w:top w:val="single" w:sz="4" w:space="0" w:color="auto"/>
              <w:left w:val="nil"/>
              <w:bottom w:val="single" w:sz="4" w:space="0" w:color="auto"/>
              <w:right w:val="single" w:sz="4" w:space="0" w:color="auto"/>
            </w:tcBorders>
            <w:shd w:val="clear" w:color="auto" w:fill="D9D9D9" w:themeFill="background1" w:themeFillShade="D9"/>
          </w:tcPr>
          <w:p w14:paraId="12D60B70" w14:textId="77777777" w:rsidR="00445917" w:rsidRPr="00DF2F92" w:rsidRDefault="00445917" w:rsidP="00445917">
            <w:pPr>
              <w:spacing w:line="240" w:lineRule="auto"/>
              <w:rPr>
                <w:rFonts w:cs="Arial"/>
                <w:b/>
                <w:sz w:val="18"/>
                <w:szCs w:val="18"/>
              </w:rPr>
            </w:pPr>
            <w:r w:rsidRPr="00DF2F92">
              <w:rPr>
                <w:rFonts w:cs="Arial"/>
                <w:b/>
                <w:sz w:val="18"/>
                <w:szCs w:val="18"/>
              </w:rPr>
              <w:t>V&amp;G-oorzaak</w:t>
            </w:r>
          </w:p>
        </w:tc>
        <w:tc>
          <w:tcPr>
            <w:tcW w:w="6421" w:type="dxa"/>
            <w:tcBorders>
              <w:top w:val="single" w:sz="4" w:space="0" w:color="auto"/>
              <w:left w:val="nil"/>
              <w:bottom w:val="single" w:sz="4" w:space="0" w:color="auto"/>
              <w:right w:val="single" w:sz="4" w:space="0" w:color="auto"/>
            </w:tcBorders>
            <w:shd w:val="clear" w:color="auto" w:fill="D9D9D9" w:themeFill="background1" w:themeFillShade="D9"/>
          </w:tcPr>
          <w:p w14:paraId="38818CEC" w14:textId="77777777" w:rsidR="00445917" w:rsidRPr="00DF2F92" w:rsidRDefault="00445917" w:rsidP="00445917">
            <w:pPr>
              <w:spacing w:line="240" w:lineRule="auto"/>
              <w:rPr>
                <w:rFonts w:cs="Arial"/>
                <w:b/>
                <w:sz w:val="18"/>
                <w:szCs w:val="18"/>
              </w:rPr>
            </w:pPr>
            <w:r w:rsidRPr="00DF2F92">
              <w:rPr>
                <w:b/>
                <w:sz w:val="18"/>
                <w:szCs w:val="18"/>
              </w:rPr>
              <w:t>"Suggesties (indien restrisico)</w:t>
            </w:r>
            <w:r>
              <w:rPr>
                <w:b/>
                <w:sz w:val="18"/>
                <w:szCs w:val="18"/>
              </w:rPr>
              <w:t xml:space="preserve"> </w:t>
            </w:r>
            <w:r w:rsidRPr="00DF2F92">
              <w:rPr>
                <w:b/>
                <w:sz w:val="18"/>
                <w:szCs w:val="18"/>
              </w:rPr>
              <w:t>of toelichting"</w:t>
            </w:r>
          </w:p>
        </w:tc>
      </w:tr>
      <w:tr w:rsidR="00445917" w:rsidRPr="008F6E03" w14:paraId="2CFF67ED" w14:textId="77777777" w:rsidTr="00445917">
        <w:trPr>
          <w:trHeight w:val="1099"/>
        </w:trPr>
        <w:tc>
          <w:tcPr>
            <w:tcW w:w="1008" w:type="dxa"/>
            <w:tcBorders>
              <w:top w:val="single" w:sz="4" w:space="0" w:color="auto"/>
              <w:left w:val="single" w:sz="4" w:space="0" w:color="auto"/>
              <w:right w:val="single" w:sz="4" w:space="0" w:color="auto"/>
            </w:tcBorders>
            <w:shd w:val="clear" w:color="auto" w:fill="auto"/>
          </w:tcPr>
          <w:p w14:paraId="18F24AF1" w14:textId="77777777" w:rsidR="00445917" w:rsidRPr="008F6E03" w:rsidRDefault="00445917" w:rsidP="00445917">
            <w:pPr>
              <w:rPr>
                <w:b/>
                <w:sz w:val="18"/>
                <w:szCs w:val="18"/>
              </w:rPr>
            </w:pPr>
            <w:r w:rsidRPr="008F6E03">
              <w:rPr>
                <w:rFonts w:cs="Arial"/>
                <w:sz w:val="18"/>
                <w:szCs w:val="18"/>
              </w:rPr>
              <w:t xml:space="preserve">Restrisico </w:t>
            </w:r>
            <w:proofErr w:type="spellStart"/>
            <w:r w:rsidRPr="008F6E03">
              <w:rPr>
                <w:rFonts w:cs="Arial"/>
                <w:sz w:val="18"/>
                <w:szCs w:val="18"/>
              </w:rPr>
              <w:t>uitv</w:t>
            </w:r>
            <w:r>
              <w:rPr>
                <w:rFonts w:cs="Arial"/>
                <w:sz w:val="18"/>
                <w:szCs w:val="18"/>
              </w:rPr>
              <w:t>oerings</w:t>
            </w:r>
            <w:proofErr w:type="spellEnd"/>
            <w:r w:rsidRPr="008F6E03">
              <w:rPr>
                <w:rFonts w:cs="Arial"/>
                <w:sz w:val="18"/>
                <w:szCs w:val="18"/>
              </w:rPr>
              <w:t xml:space="preserve"> fase</w:t>
            </w:r>
          </w:p>
        </w:tc>
        <w:tc>
          <w:tcPr>
            <w:tcW w:w="1545" w:type="dxa"/>
            <w:tcBorders>
              <w:top w:val="single" w:sz="4" w:space="0" w:color="auto"/>
              <w:left w:val="nil"/>
              <w:bottom w:val="single" w:sz="4" w:space="0" w:color="auto"/>
              <w:right w:val="single" w:sz="4" w:space="0" w:color="auto"/>
            </w:tcBorders>
            <w:shd w:val="clear" w:color="auto" w:fill="auto"/>
          </w:tcPr>
          <w:p w14:paraId="2231B37A" w14:textId="77777777" w:rsidR="00445917" w:rsidRPr="008F6E03" w:rsidRDefault="00445917" w:rsidP="00445917">
            <w:pPr>
              <w:rPr>
                <w:b/>
                <w:sz w:val="18"/>
                <w:szCs w:val="18"/>
              </w:rPr>
            </w:pPr>
            <w:r w:rsidRPr="008F6E03">
              <w:rPr>
                <w:rFonts w:cs="Arial"/>
                <w:sz w:val="18"/>
                <w:szCs w:val="18"/>
              </w:rPr>
              <w:t>Omgeving Vandalisme</w:t>
            </w:r>
          </w:p>
        </w:tc>
        <w:tc>
          <w:tcPr>
            <w:tcW w:w="2126" w:type="dxa"/>
            <w:tcBorders>
              <w:top w:val="single" w:sz="4" w:space="0" w:color="auto"/>
              <w:left w:val="nil"/>
              <w:bottom w:val="single" w:sz="4" w:space="0" w:color="auto"/>
              <w:right w:val="single" w:sz="4" w:space="0" w:color="auto"/>
            </w:tcBorders>
            <w:shd w:val="clear" w:color="auto" w:fill="auto"/>
          </w:tcPr>
          <w:p w14:paraId="67BF2470" w14:textId="77777777" w:rsidR="00445917" w:rsidRPr="008F6E03" w:rsidRDefault="00445917" w:rsidP="00445917">
            <w:pPr>
              <w:rPr>
                <w:b/>
                <w:sz w:val="18"/>
                <w:szCs w:val="18"/>
              </w:rPr>
            </w:pPr>
            <w:r w:rsidRPr="008F6E03">
              <w:rPr>
                <w:rFonts w:cs="Arial"/>
                <w:sz w:val="18"/>
                <w:szCs w:val="18"/>
              </w:rPr>
              <w:t>Vandalisme (betreden werkterrein, diefstal)</w:t>
            </w:r>
          </w:p>
        </w:tc>
        <w:tc>
          <w:tcPr>
            <w:tcW w:w="1843" w:type="dxa"/>
            <w:tcBorders>
              <w:top w:val="single" w:sz="4" w:space="0" w:color="auto"/>
              <w:left w:val="nil"/>
              <w:bottom w:val="single" w:sz="4" w:space="0" w:color="auto"/>
              <w:right w:val="single" w:sz="4" w:space="0" w:color="auto"/>
            </w:tcBorders>
            <w:shd w:val="clear" w:color="auto" w:fill="auto"/>
          </w:tcPr>
          <w:p w14:paraId="2AE5C3B7" w14:textId="77777777" w:rsidR="00445917" w:rsidRPr="008F6E03" w:rsidRDefault="00445917" w:rsidP="00445917">
            <w:pPr>
              <w:rPr>
                <w:b/>
                <w:sz w:val="18"/>
                <w:szCs w:val="18"/>
              </w:rPr>
            </w:pPr>
            <w:r w:rsidRPr="008F6E03">
              <w:rPr>
                <w:rFonts w:cs="Arial"/>
                <w:sz w:val="18"/>
                <w:szCs w:val="18"/>
              </w:rPr>
              <w:t>letsel, vallen, elektrocutie</w:t>
            </w:r>
          </w:p>
        </w:tc>
        <w:tc>
          <w:tcPr>
            <w:tcW w:w="1942" w:type="dxa"/>
            <w:tcBorders>
              <w:top w:val="single" w:sz="4" w:space="0" w:color="auto"/>
              <w:left w:val="nil"/>
              <w:bottom w:val="single" w:sz="4" w:space="0" w:color="auto"/>
              <w:right w:val="single" w:sz="4" w:space="0" w:color="auto"/>
            </w:tcBorders>
            <w:shd w:val="clear" w:color="auto" w:fill="auto"/>
          </w:tcPr>
          <w:p w14:paraId="4B9213F4" w14:textId="77777777" w:rsidR="00445917" w:rsidRPr="008F6E03" w:rsidRDefault="00445917" w:rsidP="00445917">
            <w:pPr>
              <w:rPr>
                <w:b/>
                <w:sz w:val="18"/>
                <w:szCs w:val="18"/>
              </w:rPr>
            </w:pPr>
            <w:r w:rsidRPr="008F6E03">
              <w:rPr>
                <w:rFonts w:cs="Arial"/>
                <w:sz w:val="18"/>
                <w:szCs w:val="18"/>
              </w:rPr>
              <w:t>vandalisme, onwetendheid mensen, geen (toe)zicht op het werk</w:t>
            </w:r>
          </w:p>
        </w:tc>
        <w:tc>
          <w:tcPr>
            <w:tcW w:w="6421" w:type="dxa"/>
            <w:tcBorders>
              <w:top w:val="single" w:sz="4" w:space="0" w:color="auto"/>
              <w:left w:val="nil"/>
              <w:bottom w:val="single" w:sz="4" w:space="0" w:color="auto"/>
              <w:right w:val="single" w:sz="4" w:space="0" w:color="auto"/>
            </w:tcBorders>
            <w:shd w:val="clear" w:color="auto" w:fill="auto"/>
          </w:tcPr>
          <w:p w14:paraId="3E1454A1" w14:textId="77777777" w:rsidR="00445917" w:rsidRPr="008F6E03" w:rsidRDefault="00445917" w:rsidP="00445917">
            <w:pPr>
              <w:spacing w:line="240" w:lineRule="auto"/>
              <w:rPr>
                <w:rFonts w:cs="Arial"/>
                <w:sz w:val="18"/>
                <w:szCs w:val="18"/>
              </w:rPr>
            </w:pPr>
            <w:r w:rsidRPr="008F6E03">
              <w:rPr>
                <w:rFonts w:cs="Arial"/>
                <w:sz w:val="18"/>
                <w:szCs w:val="18"/>
              </w:rPr>
              <w:t>Deugdelijke bouwhekken met waarschuwingsborden.</w:t>
            </w:r>
          </w:p>
        </w:tc>
      </w:tr>
      <w:tr w:rsidR="00445917" w:rsidRPr="008F6E03" w14:paraId="55927E4A" w14:textId="77777777" w:rsidTr="00445917">
        <w:trPr>
          <w:trHeight w:val="1099"/>
        </w:trPr>
        <w:tc>
          <w:tcPr>
            <w:tcW w:w="1008" w:type="dxa"/>
            <w:tcBorders>
              <w:left w:val="single" w:sz="4" w:space="0" w:color="auto"/>
              <w:right w:val="single" w:sz="4" w:space="0" w:color="auto"/>
            </w:tcBorders>
            <w:shd w:val="clear" w:color="auto" w:fill="auto"/>
          </w:tcPr>
          <w:p w14:paraId="5D42B4DB"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bottom w:val="single" w:sz="4" w:space="0" w:color="auto"/>
              <w:right w:val="single" w:sz="4" w:space="0" w:color="auto"/>
            </w:tcBorders>
            <w:shd w:val="clear" w:color="auto" w:fill="auto"/>
          </w:tcPr>
          <w:p w14:paraId="63211384" w14:textId="77777777" w:rsidR="00445917" w:rsidRPr="008F6E03" w:rsidRDefault="00445917" w:rsidP="00445917">
            <w:pPr>
              <w:spacing w:line="240" w:lineRule="auto"/>
              <w:rPr>
                <w:rFonts w:cs="Arial"/>
                <w:sz w:val="18"/>
                <w:szCs w:val="18"/>
              </w:rPr>
            </w:pPr>
            <w:r w:rsidRPr="008F6E03">
              <w:rPr>
                <w:rFonts w:cs="Arial"/>
                <w:sz w:val="18"/>
                <w:szCs w:val="18"/>
              </w:rPr>
              <w:t>Omgeving Bouwverkeer</w:t>
            </w:r>
          </w:p>
        </w:tc>
        <w:tc>
          <w:tcPr>
            <w:tcW w:w="2126" w:type="dxa"/>
            <w:tcBorders>
              <w:top w:val="single" w:sz="4" w:space="0" w:color="auto"/>
              <w:left w:val="nil"/>
              <w:bottom w:val="single" w:sz="4" w:space="0" w:color="auto"/>
              <w:right w:val="single" w:sz="4" w:space="0" w:color="auto"/>
            </w:tcBorders>
            <w:shd w:val="clear" w:color="auto" w:fill="auto"/>
          </w:tcPr>
          <w:p w14:paraId="06F6A69E" w14:textId="77777777" w:rsidR="00445917" w:rsidRPr="008F6E03" w:rsidRDefault="00445917" w:rsidP="00445917">
            <w:pPr>
              <w:spacing w:line="240" w:lineRule="auto"/>
              <w:rPr>
                <w:rFonts w:cs="Arial"/>
                <w:sz w:val="18"/>
                <w:szCs w:val="18"/>
              </w:rPr>
            </w:pPr>
            <w:r w:rsidRPr="008F6E03">
              <w:rPr>
                <w:rFonts w:cs="Arial"/>
                <w:sz w:val="18"/>
                <w:szCs w:val="18"/>
              </w:rPr>
              <w:t>Bouwverkeer en in-/uitritten</w:t>
            </w:r>
          </w:p>
        </w:tc>
        <w:tc>
          <w:tcPr>
            <w:tcW w:w="1843" w:type="dxa"/>
            <w:tcBorders>
              <w:top w:val="single" w:sz="4" w:space="0" w:color="auto"/>
              <w:left w:val="nil"/>
              <w:bottom w:val="single" w:sz="4" w:space="0" w:color="auto"/>
              <w:right w:val="single" w:sz="4" w:space="0" w:color="auto"/>
            </w:tcBorders>
            <w:shd w:val="clear" w:color="auto" w:fill="auto"/>
          </w:tcPr>
          <w:p w14:paraId="3F62B1F2" w14:textId="77777777" w:rsidR="00445917" w:rsidRPr="008F6E03" w:rsidRDefault="00445917" w:rsidP="00445917">
            <w:pPr>
              <w:spacing w:line="240" w:lineRule="auto"/>
              <w:rPr>
                <w:rFonts w:cs="Arial"/>
                <w:sz w:val="18"/>
                <w:szCs w:val="18"/>
              </w:rPr>
            </w:pPr>
            <w:r w:rsidRPr="008F6E03">
              <w:rPr>
                <w:rFonts w:cs="Arial"/>
                <w:sz w:val="18"/>
                <w:szCs w:val="18"/>
              </w:rPr>
              <w:t>aanrijdgevaar</w:t>
            </w:r>
          </w:p>
        </w:tc>
        <w:tc>
          <w:tcPr>
            <w:tcW w:w="1942" w:type="dxa"/>
            <w:tcBorders>
              <w:top w:val="single" w:sz="4" w:space="0" w:color="auto"/>
              <w:left w:val="nil"/>
              <w:bottom w:val="single" w:sz="4" w:space="0" w:color="auto"/>
              <w:right w:val="single" w:sz="4" w:space="0" w:color="auto"/>
            </w:tcBorders>
            <w:shd w:val="clear" w:color="auto" w:fill="auto"/>
          </w:tcPr>
          <w:p w14:paraId="485173BF" w14:textId="77777777" w:rsidR="00445917" w:rsidRPr="008F6E03" w:rsidRDefault="00445917" w:rsidP="00445917">
            <w:pPr>
              <w:spacing w:line="240" w:lineRule="auto"/>
              <w:rPr>
                <w:rFonts w:cs="Arial"/>
                <w:sz w:val="18"/>
                <w:szCs w:val="18"/>
              </w:rPr>
            </w:pPr>
            <w:r w:rsidRPr="008F6E03">
              <w:rPr>
                <w:rFonts w:cs="Arial"/>
                <w:sz w:val="18"/>
                <w:szCs w:val="18"/>
              </w:rPr>
              <w:t>veel meer en zwaarder transport dan normaal; te weinig ruimte, onduidelijke routes</w:t>
            </w:r>
          </w:p>
        </w:tc>
        <w:tc>
          <w:tcPr>
            <w:tcW w:w="6421" w:type="dxa"/>
            <w:tcBorders>
              <w:top w:val="single" w:sz="4" w:space="0" w:color="auto"/>
              <w:left w:val="nil"/>
              <w:bottom w:val="single" w:sz="4" w:space="0" w:color="auto"/>
              <w:right w:val="single" w:sz="4" w:space="0" w:color="auto"/>
            </w:tcBorders>
            <w:shd w:val="clear" w:color="auto" w:fill="auto"/>
          </w:tcPr>
          <w:p w14:paraId="77D23043" w14:textId="77777777" w:rsidR="00445917" w:rsidRPr="008F6E03" w:rsidRDefault="00445917" w:rsidP="004451E7">
            <w:pPr>
              <w:tabs>
                <w:tab w:val="left" w:pos="7527"/>
              </w:tabs>
              <w:spacing w:line="240" w:lineRule="auto"/>
              <w:rPr>
                <w:rFonts w:cs="Arial"/>
                <w:sz w:val="18"/>
                <w:szCs w:val="18"/>
              </w:rPr>
            </w:pPr>
            <w:r w:rsidRPr="008F6E03">
              <w:rPr>
                <w:rFonts w:cs="Arial"/>
                <w:sz w:val="18"/>
                <w:szCs w:val="18"/>
              </w:rPr>
              <w:t>Verkeersplan opstellen</w:t>
            </w:r>
            <w:r w:rsidRPr="008F6E03">
              <w:rPr>
                <w:rFonts w:cs="Arial"/>
                <w:sz w:val="18"/>
                <w:szCs w:val="18"/>
              </w:rPr>
              <w:br/>
            </w:r>
            <w:proofErr w:type="spellStart"/>
            <w:r w:rsidR="004451E7">
              <w:rPr>
                <w:rFonts w:cs="Arial"/>
                <w:sz w:val="18"/>
                <w:szCs w:val="18"/>
              </w:rPr>
              <w:t>Werkvak</w:t>
            </w:r>
            <w:proofErr w:type="spellEnd"/>
            <w:r w:rsidRPr="008F6E03">
              <w:rPr>
                <w:rFonts w:cs="Arial"/>
                <w:sz w:val="18"/>
                <w:szCs w:val="18"/>
              </w:rPr>
              <w:t xml:space="preserve"> afzetten met bouwhek</w:t>
            </w:r>
            <w:r>
              <w:rPr>
                <w:rFonts w:cs="Arial"/>
                <w:sz w:val="18"/>
                <w:szCs w:val="18"/>
              </w:rPr>
              <w:t>ken</w:t>
            </w:r>
            <w:r w:rsidRPr="008F6E03">
              <w:rPr>
                <w:rFonts w:cs="Arial"/>
                <w:sz w:val="18"/>
                <w:szCs w:val="18"/>
              </w:rPr>
              <w:br/>
              <w:t>Aan- / afvoer in kleine hoeveelheden.</w:t>
            </w:r>
            <w:r w:rsidRPr="008F6E03">
              <w:rPr>
                <w:rFonts w:cs="Arial"/>
                <w:sz w:val="18"/>
                <w:szCs w:val="18"/>
              </w:rPr>
              <w:br/>
              <w:t>Rekening houden met nodige transporten vanwege planning en fasering en afstemmen op de mogelijkheden</w:t>
            </w:r>
            <w:r w:rsidRPr="008F6E03">
              <w:rPr>
                <w:rFonts w:cs="Arial"/>
                <w:sz w:val="18"/>
                <w:szCs w:val="18"/>
              </w:rPr>
              <w:br/>
              <w:t>Duidelijke communicatie met be</w:t>
            </w:r>
            <w:r w:rsidR="006C3CC5">
              <w:rPr>
                <w:rFonts w:cs="Arial"/>
                <w:sz w:val="18"/>
                <w:szCs w:val="18"/>
              </w:rPr>
              <w:t>zoekers Amsterdamse Bos</w:t>
            </w:r>
            <w:r w:rsidRPr="008F6E03">
              <w:rPr>
                <w:rFonts w:cs="Arial"/>
                <w:sz w:val="18"/>
                <w:szCs w:val="18"/>
              </w:rPr>
              <w:t xml:space="preserve"> tijdens de uitvoering in combinatie met faseringsplan werkzaamheden</w:t>
            </w:r>
            <w:r w:rsidRPr="008F6E03">
              <w:rPr>
                <w:rFonts w:cs="Arial"/>
                <w:sz w:val="18"/>
                <w:szCs w:val="18"/>
              </w:rPr>
              <w:br/>
              <w:t>Buiten spitstijden aan- en afvoeren</w:t>
            </w:r>
            <w:r w:rsidRPr="008F6E03">
              <w:rPr>
                <w:rFonts w:cs="Arial"/>
                <w:sz w:val="18"/>
                <w:szCs w:val="18"/>
              </w:rPr>
              <w:br/>
            </w:r>
            <w:r w:rsidR="006C3CC5">
              <w:rPr>
                <w:rFonts w:cs="Arial"/>
                <w:sz w:val="18"/>
                <w:szCs w:val="18"/>
              </w:rPr>
              <w:t>Bij vervuiling weg schoonmaken</w:t>
            </w:r>
          </w:p>
        </w:tc>
      </w:tr>
      <w:tr w:rsidR="00445917" w:rsidRPr="008F6E03" w14:paraId="3F69A61E" w14:textId="77777777" w:rsidTr="00445917">
        <w:trPr>
          <w:trHeight w:val="1099"/>
        </w:trPr>
        <w:tc>
          <w:tcPr>
            <w:tcW w:w="1008" w:type="dxa"/>
            <w:tcBorders>
              <w:left w:val="single" w:sz="4" w:space="0" w:color="auto"/>
              <w:right w:val="single" w:sz="4" w:space="0" w:color="auto"/>
            </w:tcBorders>
            <w:shd w:val="clear" w:color="auto" w:fill="auto"/>
          </w:tcPr>
          <w:p w14:paraId="7003B1C6"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right w:val="single" w:sz="4" w:space="0" w:color="auto"/>
            </w:tcBorders>
            <w:shd w:val="clear" w:color="auto" w:fill="auto"/>
          </w:tcPr>
          <w:p w14:paraId="58C7F16A" w14:textId="77777777" w:rsidR="00445917" w:rsidRPr="008F6E03" w:rsidRDefault="00445917" w:rsidP="00445917">
            <w:pPr>
              <w:spacing w:line="240" w:lineRule="auto"/>
              <w:rPr>
                <w:rFonts w:cs="Arial"/>
                <w:sz w:val="18"/>
                <w:szCs w:val="18"/>
              </w:rPr>
            </w:pPr>
            <w:r w:rsidRPr="008F6E03">
              <w:rPr>
                <w:rFonts w:cs="Arial"/>
                <w:sz w:val="18"/>
                <w:szCs w:val="18"/>
              </w:rPr>
              <w:t>Omgeving Verkeer</w:t>
            </w:r>
          </w:p>
        </w:tc>
        <w:tc>
          <w:tcPr>
            <w:tcW w:w="2126" w:type="dxa"/>
            <w:tcBorders>
              <w:top w:val="single" w:sz="4" w:space="0" w:color="auto"/>
              <w:left w:val="nil"/>
              <w:bottom w:val="single" w:sz="4" w:space="0" w:color="auto"/>
              <w:right w:val="single" w:sz="4" w:space="0" w:color="auto"/>
            </w:tcBorders>
            <w:shd w:val="clear" w:color="auto" w:fill="auto"/>
          </w:tcPr>
          <w:p w14:paraId="09854C59" w14:textId="77777777" w:rsidR="00445917" w:rsidRPr="008F6E03" w:rsidRDefault="00445917" w:rsidP="00445917">
            <w:pPr>
              <w:spacing w:line="240" w:lineRule="auto"/>
              <w:rPr>
                <w:rFonts w:cs="Arial"/>
                <w:sz w:val="18"/>
                <w:szCs w:val="18"/>
              </w:rPr>
            </w:pPr>
            <w:r w:rsidRPr="008F6E03">
              <w:rPr>
                <w:rFonts w:cs="Arial"/>
                <w:sz w:val="18"/>
                <w:szCs w:val="18"/>
              </w:rPr>
              <w:t>Werkzaamheden op of nabij de openbare weg</w:t>
            </w:r>
          </w:p>
        </w:tc>
        <w:tc>
          <w:tcPr>
            <w:tcW w:w="1843" w:type="dxa"/>
            <w:tcBorders>
              <w:top w:val="single" w:sz="4" w:space="0" w:color="auto"/>
              <w:left w:val="nil"/>
              <w:bottom w:val="single" w:sz="4" w:space="0" w:color="auto"/>
              <w:right w:val="single" w:sz="4" w:space="0" w:color="auto"/>
            </w:tcBorders>
            <w:shd w:val="clear" w:color="auto" w:fill="auto"/>
          </w:tcPr>
          <w:p w14:paraId="59CEA7D4" w14:textId="77777777" w:rsidR="00445917" w:rsidRPr="008F6E03" w:rsidRDefault="00445917" w:rsidP="00445917">
            <w:pPr>
              <w:spacing w:line="240" w:lineRule="auto"/>
              <w:rPr>
                <w:rFonts w:cs="Arial"/>
                <w:sz w:val="18"/>
                <w:szCs w:val="18"/>
              </w:rPr>
            </w:pPr>
            <w:r w:rsidRPr="008F6E03">
              <w:rPr>
                <w:rFonts w:cs="Arial"/>
                <w:sz w:val="18"/>
                <w:szCs w:val="18"/>
              </w:rPr>
              <w:t>aanrijd</w:t>
            </w:r>
            <w:r>
              <w:rPr>
                <w:rFonts w:cs="Arial"/>
                <w:sz w:val="18"/>
                <w:szCs w:val="18"/>
              </w:rPr>
              <w:t>gevaar</w:t>
            </w:r>
          </w:p>
        </w:tc>
        <w:tc>
          <w:tcPr>
            <w:tcW w:w="1942" w:type="dxa"/>
            <w:tcBorders>
              <w:top w:val="single" w:sz="4" w:space="0" w:color="auto"/>
              <w:left w:val="nil"/>
              <w:bottom w:val="single" w:sz="4" w:space="0" w:color="auto"/>
              <w:right w:val="single" w:sz="4" w:space="0" w:color="auto"/>
            </w:tcBorders>
            <w:shd w:val="clear" w:color="auto" w:fill="auto"/>
          </w:tcPr>
          <w:p w14:paraId="68096461" w14:textId="77777777" w:rsidR="00445917" w:rsidRPr="008F6E03" w:rsidRDefault="00445917" w:rsidP="00445917">
            <w:pPr>
              <w:spacing w:line="240" w:lineRule="auto"/>
              <w:rPr>
                <w:rFonts w:cs="Arial"/>
                <w:sz w:val="18"/>
                <w:szCs w:val="18"/>
              </w:rPr>
            </w:pPr>
            <w:r w:rsidRPr="008F6E03">
              <w:rPr>
                <w:rFonts w:cs="Arial"/>
                <w:sz w:val="18"/>
                <w:szCs w:val="18"/>
              </w:rPr>
              <w:t>belemmerde doorgang, confrontatie lokaal en bouwverkeer, gewijzigde verkeerssituaties</w:t>
            </w:r>
          </w:p>
        </w:tc>
        <w:tc>
          <w:tcPr>
            <w:tcW w:w="6421" w:type="dxa"/>
            <w:tcBorders>
              <w:top w:val="single" w:sz="4" w:space="0" w:color="auto"/>
              <w:left w:val="nil"/>
              <w:bottom w:val="single" w:sz="4" w:space="0" w:color="auto"/>
              <w:right w:val="single" w:sz="4" w:space="0" w:color="auto"/>
            </w:tcBorders>
            <w:shd w:val="clear" w:color="auto" w:fill="auto"/>
          </w:tcPr>
          <w:p w14:paraId="4B5CBA73" w14:textId="77777777" w:rsidR="00445917" w:rsidRPr="008F6E03" w:rsidRDefault="00445917" w:rsidP="00445917">
            <w:pPr>
              <w:spacing w:line="240" w:lineRule="auto"/>
              <w:rPr>
                <w:rFonts w:cs="Arial"/>
                <w:sz w:val="18"/>
                <w:szCs w:val="18"/>
              </w:rPr>
            </w:pPr>
            <w:r w:rsidRPr="008F6E03">
              <w:rPr>
                <w:rFonts w:cs="Arial"/>
                <w:sz w:val="18"/>
                <w:szCs w:val="18"/>
              </w:rPr>
              <w:t>Vroegtijdige aankondiging van de werkzaamheden, maatregelen volgens verkeersplan.</w:t>
            </w:r>
          </w:p>
        </w:tc>
      </w:tr>
      <w:tr w:rsidR="00445917" w:rsidRPr="008F6E03" w14:paraId="672944ED" w14:textId="77777777" w:rsidTr="00445917">
        <w:trPr>
          <w:trHeight w:val="1099"/>
        </w:trPr>
        <w:tc>
          <w:tcPr>
            <w:tcW w:w="1008" w:type="dxa"/>
            <w:tcBorders>
              <w:left w:val="single" w:sz="4" w:space="0" w:color="auto"/>
              <w:right w:val="single" w:sz="4" w:space="0" w:color="auto"/>
            </w:tcBorders>
            <w:shd w:val="clear" w:color="auto" w:fill="auto"/>
            <w:vAlign w:val="center"/>
          </w:tcPr>
          <w:p w14:paraId="5316ACA8" w14:textId="77777777" w:rsidR="00445917" w:rsidRPr="008F6E03" w:rsidRDefault="00445917" w:rsidP="00445917">
            <w:pPr>
              <w:spacing w:line="240" w:lineRule="auto"/>
              <w:rPr>
                <w:rFonts w:cs="Arial"/>
                <w:sz w:val="18"/>
                <w:szCs w:val="18"/>
              </w:rPr>
            </w:pPr>
          </w:p>
        </w:tc>
        <w:tc>
          <w:tcPr>
            <w:tcW w:w="1545" w:type="dxa"/>
            <w:tcBorders>
              <w:left w:val="nil"/>
              <w:bottom w:val="single" w:sz="4" w:space="0" w:color="auto"/>
              <w:right w:val="single" w:sz="4" w:space="0" w:color="auto"/>
            </w:tcBorders>
            <w:shd w:val="clear" w:color="auto" w:fill="auto"/>
          </w:tcPr>
          <w:p w14:paraId="27EA881E" w14:textId="77777777" w:rsidR="00445917" w:rsidRPr="008F6E03" w:rsidRDefault="00445917" w:rsidP="00445917">
            <w:pPr>
              <w:spacing w:line="240" w:lineRule="auto"/>
              <w:rPr>
                <w:rFonts w:cs="Arial"/>
                <w:sz w:val="18"/>
                <w:szCs w:val="18"/>
              </w:rPr>
            </w:pPr>
          </w:p>
        </w:tc>
        <w:tc>
          <w:tcPr>
            <w:tcW w:w="2126" w:type="dxa"/>
            <w:tcBorders>
              <w:top w:val="single" w:sz="4" w:space="0" w:color="auto"/>
              <w:left w:val="nil"/>
              <w:bottom w:val="single" w:sz="4" w:space="0" w:color="auto"/>
              <w:right w:val="single" w:sz="4" w:space="0" w:color="auto"/>
            </w:tcBorders>
            <w:shd w:val="clear" w:color="auto" w:fill="auto"/>
          </w:tcPr>
          <w:p w14:paraId="6B74ADA1" w14:textId="77777777" w:rsidR="00445917" w:rsidRPr="008F6E03" w:rsidRDefault="00445917" w:rsidP="00445917">
            <w:pPr>
              <w:spacing w:line="240" w:lineRule="auto"/>
              <w:rPr>
                <w:rFonts w:cs="Arial"/>
                <w:sz w:val="18"/>
                <w:szCs w:val="18"/>
              </w:rPr>
            </w:pPr>
            <w:r>
              <w:rPr>
                <w:rFonts w:cs="Arial"/>
                <w:sz w:val="18"/>
                <w:szCs w:val="18"/>
              </w:rPr>
              <w:t>W</w:t>
            </w:r>
            <w:r w:rsidRPr="008F6E03">
              <w:rPr>
                <w:rFonts w:cs="Arial"/>
                <w:sz w:val="18"/>
                <w:szCs w:val="18"/>
              </w:rPr>
              <w:t>erken boven het water</w:t>
            </w:r>
          </w:p>
        </w:tc>
        <w:tc>
          <w:tcPr>
            <w:tcW w:w="1843" w:type="dxa"/>
            <w:tcBorders>
              <w:top w:val="single" w:sz="4" w:space="0" w:color="auto"/>
              <w:left w:val="nil"/>
              <w:bottom w:val="single" w:sz="4" w:space="0" w:color="auto"/>
              <w:right w:val="single" w:sz="4" w:space="0" w:color="auto"/>
            </w:tcBorders>
            <w:shd w:val="clear" w:color="auto" w:fill="auto"/>
          </w:tcPr>
          <w:p w14:paraId="7635E54F" w14:textId="77777777" w:rsidR="00445917" w:rsidRPr="008F6E03" w:rsidRDefault="00445917" w:rsidP="00445917">
            <w:pPr>
              <w:spacing w:line="240" w:lineRule="auto"/>
              <w:rPr>
                <w:rFonts w:cs="Arial"/>
                <w:sz w:val="18"/>
                <w:szCs w:val="18"/>
              </w:rPr>
            </w:pPr>
            <w:r w:rsidRPr="008F6E03">
              <w:rPr>
                <w:rFonts w:cs="Arial"/>
                <w:sz w:val="18"/>
                <w:szCs w:val="18"/>
              </w:rPr>
              <w:t>lichamelijk letsel met eventueel dodelijke afloop</w:t>
            </w:r>
          </w:p>
        </w:tc>
        <w:tc>
          <w:tcPr>
            <w:tcW w:w="1942" w:type="dxa"/>
            <w:tcBorders>
              <w:top w:val="single" w:sz="4" w:space="0" w:color="auto"/>
              <w:left w:val="nil"/>
              <w:bottom w:val="single" w:sz="4" w:space="0" w:color="auto"/>
              <w:right w:val="single" w:sz="4" w:space="0" w:color="auto"/>
            </w:tcBorders>
            <w:shd w:val="clear" w:color="auto" w:fill="auto"/>
          </w:tcPr>
          <w:p w14:paraId="0CAAF03A" w14:textId="77777777" w:rsidR="00445917" w:rsidRDefault="00445917" w:rsidP="00445917">
            <w:pPr>
              <w:spacing w:line="240" w:lineRule="auto"/>
              <w:rPr>
                <w:rFonts w:cs="Arial"/>
                <w:sz w:val="18"/>
                <w:szCs w:val="18"/>
              </w:rPr>
            </w:pPr>
            <w:r w:rsidRPr="008F6E03">
              <w:rPr>
                <w:rFonts w:cs="Arial"/>
                <w:sz w:val="18"/>
                <w:szCs w:val="18"/>
              </w:rPr>
              <w:t xml:space="preserve">van </w:t>
            </w:r>
            <w:r w:rsidR="004451E7">
              <w:rPr>
                <w:rFonts w:cs="Arial"/>
                <w:sz w:val="18"/>
                <w:szCs w:val="18"/>
              </w:rPr>
              <w:t>de oever</w:t>
            </w:r>
            <w:r w:rsidRPr="008F6E03">
              <w:rPr>
                <w:rFonts w:cs="Arial"/>
                <w:sz w:val="18"/>
                <w:szCs w:val="18"/>
              </w:rPr>
              <w:t xml:space="preserve"> vallen</w:t>
            </w:r>
            <w:r>
              <w:rPr>
                <w:rFonts w:cs="Arial"/>
                <w:sz w:val="18"/>
                <w:szCs w:val="18"/>
              </w:rPr>
              <w:t>,</w:t>
            </w:r>
          </w:p>
          <w:p w14:paraId="14CEA389" w14:textId="77777777" w:rsidR="00445917" w:rsidRPr="008F6E03" w:rsidRDefault="00445917" w:rsidP="00445917">
            <w:pPr>
              <w:spacing w:line="240" w:lineRule="auto"/>
              <w:rPr>
                <w:rFonts w:cs="Arial"/>
                <w:sz w:val="18"/>
                <w:szCs w:val="18"/>
              </w:rPr>
            </w:pPr>
            <w:r w:rsidRPr="008F6E03">
              <w:rPr>
                <w:rFonts w:cs="Arial"/>
                <w:sz w:val="18"/>
                <w:szCs w:val="18"/>
              </w:rPr>
              <w:t>in het water terechtkomen</w:t>
            </w:r>
          </w:p>
        </w:tc>
        <w:tc>
          <w:tcPr>
            <w:tcW w:w="6421" w:type="dxa"/>
            <w:tcBorders>
              <w:top w:val="single" w:sz="4" w:space="0" w:color="auto"/>
              <w:left w:val="nil"/>
              <w:bottom w:val="single" w:sz="4" w:space="0" w:color="auto"/>
              <w:right w:val="single" w:sz="4" w:space="0" w:color="auto"/>
            </w:tcBorders>
            <w:shd w:val="clear" w:color="auto" w:fill="auto"/>
          </w:tcPr>
          <w:p w14:paraId="566476AA"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opvangmaatregelen</w:t>
            </w:r>
          </w:p>
        </w:tc>
      </w:tr>
      <w:tr w:rsidR="00445917" w:rsidRPr="008F6E03" w14:paraId="79EBBC1D" w14:textId="77777777" w:rsidTr="00BA6A59">
        <w:trPr>
          <w:trHeight w:val="1099"/>
        </w:trPr>
        <w:tc>
          <w:tcPr>
            <w:tcW w:w="1008" w:type="dxa"/>
            <w:tcBorders>
              <w:left w:val="single" w:sz="4" w:space="0" w:color="auto"/>
              <w:bottom w:val="single" w:sz="4" w:space="0" w:color="auto"/>
              <w:right w:val="single" w:sz="4" w:space="0" w:color="auto"/>
            </w:tcBorders>
            <w:shd w:val="clear" w:color="auto" w:fill="auto"/>
            <w:hideMark/>
          </w:tcPr>
          <w:p w14:paraId="35462AE4"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bottom w:val="single" w:sz="4" w:space="0" w:color="auto"/>
              <w:right w:val="single" w:sz="4" w:space="0" w:color="auto"/>
            </w:tcBorders>
            <w:shd w:val="clear" w:color="auto" w:fill="auto"/>
            <w:hideMark/>
          </w:tcPr>
          <w:p w14:paraId="5FE82ACB" w14:textId="77777777" w:rsidR="00445917" w:rsidRPr="008F6E03" w:rsidRDefault="00445917" w:rsidP="00445917">
            <w:pPr>
              <w:spacing w:line="240" w:lineRule="auto"/>
              <w:rPr>
                <w:rFonts w:cs="Arial"/>
                <w:sz w:val="18"/>
                <w:szCs w:val="18"/>
              </w:rPr>
            </w:pPr>
            <w:r w:rsidRPr="008F6E03">
              <w:rPr>
                <w:rFonts w:cs="Arial"/>
                <w:sz w:val="18"/>
                <w:szCs w:val="18"/>
              </w:rPr>
              <w:t>Omgeving Geluid- Trilling- Stof</w:t>
            </w:r>
          </w:p>
        </w:tc>
        <w:tc>
          <w:tcPr>
            <w:tcW w:w="2126" w:type="dxa"/>
            <w:tcBorders>
              <w:top w:val="single" w:sz="4" w:space="0" w:color="auto"/>
              <w:left w:val="nil"/>
              <w:bottom w:val="single" w:sz="4" w:space="0" w:color="auto"/>
              <w:right w:val="single" w:sz="4" w:space="0" w:color="auto"/>
            </w:tcBorders>
            <w:shd w:val="clear" w:color="auto" w:fill="auto"/>
            <w:hideMark/>
          </w:tcPr>
          <w:p w14:paraId="68BE8FE6" w14:textId="77777777" w:rsidR="00445917" w:rsidRPr="008F6E03" w:rsidRDefault="00445917" w:rsidP="00445917">
            <w:pPr>
              <w:spacing w:line="240" w:lineRule="auto"/>
              <w:rPr>
                <w:rFonts w:cs="Arial"/>
                <w:sz w:val="18"/>
                <w:szCs w:val="18"/>
              </w:rPr>
            </w:pPr>
            <w:r>
              <w:rPr>
                <w:rFonts w:cs="Arial"/>
                <w:sz w:val="18"/>
                <w:szCs w:val="18"/>
              </w:rPr>
              <w:t>T</w:t>
            </w:r>
            <w:r w:rsidRPr="008F6E03">
              <w:rPr>
                <w:rFonts w:cs="Arial"/>
                <w:sz w:val="18"/>
                <w:szCs w:val="18"/>
              </w:rPr>
              <w:t>rillen, slopen</w:t>
            </w:r>
          </w:p>
        </w:tc>
        <w:tc>
          <w:tcPr>
            <w:tcW w:w="1843" w:type="dxa"/>
            <w:tcBorders>
              <w:top w:val="single" w:sz="4" w:space="0" w:color="auto"/>
              <w:left w:val="nil"/>
              <w:bottom w:val="single" w:sz="4" w:space="0" w:color="auto"/>
              <w:right w:val="single" w:sz="4" w:space="0" w:color="auto"/>
            </w:tcBorders>
            <w:shd w:val="clear" w:color="auto" w:fill="auto"/>
            <w:hideMark/>
          </w:tcPr>
          <w:p w14:paraId="71A368CE" w14:textId="77777777" w:rsidR="00445917" w:rsidRPr="008F6E03" w:rsidRDefault="00445917" w:rsidP="00445917">
            <w:pPr>
              <w:spacing w:line="240" w:lineRule="auto"/>
              <w:rPr>
                <w:rFonts w:cs="Arial"/>
                <w:sz w:val="18"/>
                <w:szCs w:val="18"/>
              </w:rPr>
            </w:pPr>
            <w:r w:rsidRPr="008F6E03">
              <w:rPr>
                <w:rFonts w:cs="Arial"/>
                <w:sz w:val="18"/>
                <w:szCs w:val="18"/>
              </w:rPr>
              <w:t>gehoorbeschadiging, gezondheidsschade (trillen/ stof); letsel</w:t>
            </w:r>
          </w:p>
        </w:tc>
        <w:tc>
          <w:tcPr>
            <w:tcW w:w="1942" w:type="dxa"/>
            <w:tcBorders>
              <w:top w:val="single" w:sz="4" w:space="0" w:color="auto"/>
              <w:left w:val="nil"/>
              <w:bottom w:val="single" w:sz="4" w:space="0" w:color="auto"/>
              <w:right w:val="single" w:sz="4" w:space="0" w:color="auto"/>
            </w:tcBorders>
            <w:shd w:val="clear" w:color="auto" w:fill="auto"/>
            <w:hideMark/>
          </w:tcPr>
          <w:p w14:paraId="24F8A983" w14:textId="77777777" w:rsidR="00445917" w:rsidRPr="008F6E03" w:rsidRDefault="00445917" w:rsidP="004451E7">
            <w:pPr>
              <w:spacing w:line="240" w:lineRule="auto"/>
              <w:rPr>
                <w:rFonts w:cs="Arial"/>
                <w:sz w:val="18"/>
                <w:szCs w:val="18"/>
              </w:rPr>
            </w:pPr>
            <w:r w:rsidRPr="008F6E03">
              <w:rPr>
                <w:rFonts w:cs="Arial"/>
                <w:sz w:val="18"/>
                <w:szCs w:val="18"/>
              </w:rPr>
              <w:t>verkeerde werkmethoden en inzet materieel; onvoldoende geluid</w:t>
            </w:r>
            <w:r>
              <w:rPr>
                <w:rFonts w:cs="Arial"/>
                <w:sz w:val="18"/>
                <w:szCs w:val="18"/>
              </w:rPr>
              <w:t xml:space="preserve"> </w:t>
            </w:r>
            <w:r w:rsidRPr="008F6E03">
              <w:rPr>
                <w:rFonts w:cs="Arial"/>
                <w:sz w:val="18"/>
                <w:szCs w:val="18"/>
              </w:rPr>
              <w:t xml:space="preserve">beperkende maatregelen getroffen; </w:t>
            </w:r>
          </w:p>
        </w:tc>
        <w:tc>
          <w:tcPr>
            <w:tcW w:w="6421" w:type="dxa"/>
            <w:tcBorders>
              <w:top w:val="single" w:sz="4" w:space="0" w:color="auto"/>
              <w:left w:val="nil"/>
              <w:bottom w:val="single" w:sz="4" w:space="0" w:color="auto"/>
              <w:right w:val="single" w:sz="4" w:space="0" w:color="auto"/>
            </w:tcBorders>
            <w:shd w:val="clear" w:color="auto" w:fill="auto"/>
            <w:hideMark/>
          </w:tcPr>
          <w:p w14:paraId="728BD809" w14:textId="77777777" w:rsidR="00445917" w:rsidRPr="008F6E03" w:rsidRDefault="00445917" w:rsidP="004451E7">
            <w:pPr>
              <w:spacing w:line="240" w:lineRule="auto"/>
              <w:rPr>
                <w:rFonts w:cs="Arial"/>
                <w:sz w:val="18"/>
                <w:szCs w:val="18"/>
              </w:rPr>
            </w:pPr>
            <w:r w:rsidRPr="008F6E03">
              <w:rPr>
                <w:rFonts w:cs="Arial"/>
                <w:sz w:val="18"/>
                <w:szCs w:val="18"/>
              </w:rPr>
              <w:t>Tijdig informeren naar de geldende regels.</w:t>
            </w:r>
            <w:r w:rsidRPr="008F6E03">
              <w:rPr>
                <w:rFonts w:cs="Arial"/>
                <w:sz w:val="18"/>
                <w:szCs w:val="18"/>
              </w:rPr>
              <w:br/>
              <w:t>Geluids-</w:t>
            </w:r>
            <w:proofErr w:type="spellStart"/>
            <w:r w:rsidRPr="008F6E03">
              <w:rPr>
                <w:rFonts w:cs="Arial"/>
                <w:sz w:val="18"/>
                <w:szCs w:val="18"/>
              </w:rPr>
              <w:t>trillingsarm</w:t>
            </w:r>
            <w:proofErr w:type="spellEnd"/>
            <w:r w:rsidRPr="008F6E03">
              <w:rPr>
                <w:rFonts w:cs="Arial"/>
                <w:sz w:val="18"/>
                <w:szCs w:val="18"/>
              </w:rPr>
              <w:t xml:space="preserve"> ma</w:t>
            </w:r>
            <w:r w:rsidR="004451E7">
              <w:rPr>
                <w:rFonts w:cs="Arial"/>
                <w:sz w:val="18"/>
                <w:szCs w:val="18"/>
              </w:rPr>
              <w:t>terieel en technieken inzetten</w:t>
            </w:r>
            <w:r w:rsidRPr="008F6E03">
              <w:rPr>
                <w:rFonts w:cs="Arial"/>
                <w:sz w:val="18"/>
                <w:szCs w:val="18"/>
              </w:rPr>
              <w:t>.</w:t>
            </w:r>
            <w:r w:rsidRPr="008F6E03">
              <w:rPr>
                <w:rFonts w:cs="Arial"/>
                <w:sz w:val="18"/>
                <w:szCs w:val="18"/>
              </w:rPr>
              <w:br/>
              <w:t xml:space="preserve">Beoordelen schade en stabiliteit </w:t>
            </w:r>
            <w:r w:rsidR="004451E7">
              <w:rPr>
                <w:rFonts w:cs="Arial"/>
                <w:sz w:val="18"/>
                <w:szCs w:val="18"/>
              </w:rPr>
              <w:t xml:space="preserve">omgeving. </w:t>
            </w:r>
            <w:r w:rsidRPr="008F6E03">
              <w:rPr>
                <w:rFonts w:cs="Arial"/>
                <w:sz w:val="18"/>
                <w:szCs w:val="18"/>
              </w:rPr>
              <w:t>Werkzaamheden op bepaalde tijdstippen uit laten voeren.</w:t>
            </w:r>
            <w:r w:rsidRPr="008F6E03">
              <w:rPr>
                <w:rFonts w:cs="Arial"/>
                <w:sz w:val="18"/>
                <w:szCs w:val="18"/>
              </w:rPr>
              <w:br/>
            </w:r>
          </w:p>
        </w:tc>
      </w:tr>
      <w:tr w:rsidR="00445917" w:rsidRPr="008F6E03" w14:paraId="033D2F6C" w14:textId="77777777" w:rsidTr="00BA6A59">
        <w:trPr>
          <w:trHeight w:val="1699"/>
        </w:trPr>
        <w:tc>
          <w:tcPr>
            <w:tcW w:w="1008" w:type="dxa"/>
            <w:tcBorders>
              <w:top w:val="single" w:sz="4" w:space="0" w:color="auto"/>
              <w:left w:val="single" w:sz="4" w:space="0" w:color="auto"/>
              <w:right w:val="single" w:sz="4" w:space="0" w:color="auto"/>
            </w:tcBorders>
            <w:shd w:val="clear" w:color="auto" w:fill="auto"/>
            <w:vAlign w:val="center"/>
          </w:tcPr>
          <w:p w14:paraId="639CA5A2"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shd w:val="clear" w:color="auto" w:fill="auto"/>
          </w:tcPr>
          <w:p w14:paraId="0B8B36DC" w14:textId="77777777" w:rsidR="00445917" w:rsidRDefault="00445917" w:rsidP="00445917">
            <w:pPr>
              <w:spacing w:line="240" w:lineRule="auto"/>
              <w:rPr>
                <w:rFonts w:cs="Arial"/>
                <w:sz w:val="18"/>
                <w:szCs w:val="18"/>
              </w:rPr>
            </w:pPr>
            <w:r>
              <w:rPr>
                <w:rFonts w:cs="Arial"/>
                <w:sz w:val="18"/>
                <w:szCs w:val="18"/>
              </w:rPr>
              <w:t>Omgeving</w:t>
            </w:r>
          </w:p>
          <w:p w14:paraId="76C444D3" w14:textId="77777777" w:rsidR="00445917" w:rsidRPr="008F6E03" w:rsidRDefault="00445917" w:rsidP="00445917">
            <w:pPr>
              <w:spacing w:line="240" w:lineRule="auto"/>
              <w:rPr>
                <w:rFonts w:cs="Arial"/>
                <w:sz w:val="18"/>
                <w:szCs w:val="18"/>
              </w:rPr>
            </w:pPr>
            <w:r w:rsidRPr="008F6E03">
              <w:rPr>
                <w:rFonts w:cs="Arial"/>
                <w:sz w:val="18"/>
                <w:szCs w:val="18"/>
              </w:rPr>
              <w:t>Kabels en leidingen bovengronds</w:t>
            </w:r>
          </w:p>
        </w:tc>
        <w:tc>
          <w:tcPr>
            <w:tcW w:w="2126" w:type="dxa"/>
            <w:tcBorders>
              <w:top w:val="single" w:sz="4" w:space="0" w:color="auto"/>
              <w:left w:val="nil"/>
              <w:bottom w:val="single" w:sz="4" w:space="0" w:color="auto"/>
              <w:right w:val="single" w:sz="4" w:space="0" w:color="auto"/>
            </w:tcBorders>
            <w:shd w:val="clear" w:color="auto" w:fill="auto"/>
          </w:tcPr>
          <w:p w14:paraId="6291479D" w14:textId="77777777" w:rsidR="00445917" w:rsidRPr="008F6E03" w:rsidRDefault="00445917" w:rsidP="004451E7">
            <w:pPr>
              <w:spacing w:line="240" w:lineRule="auto"/>
              <w:rPr>
                <w:rFonts w:cs="Arial"/>
                <w:sz w:val="18"/>
                <w:szCs w:val="18"/>
              </w:rPr>
            </w:pPr>
            <w:r w:rsidRPr="008F6E03">
              <w:rPr>
                <w:rFonts w:cs="Arial"/>
                <w:sz w:val="18"/>
                <w:szCs w:val="18"/>
              </w:rPr>
              <w:t xml:space="preserve">Werken nabij bekabeling </w:t>
            </w:r>
            <w:proofErr w:type="spellStart"/>
            <w:r w:rsidR="004451E7">
              <w:rPr>
                <w:rFonts w:cs="Arial"/>
                <w:sz w:val="18"/>
                <w:szCs w:val="18"/>
              </w:rPr>
              <w:t>Bosbaan</w:t>
            </w:r>
            <w:proofErr w:type="spellEnd"/>
          </w:p>
        </w:tc>
        <w:tc>
          <w:tcPr>
            <w:tcW w:w="1843" w:type="dxa"/>
            <w:tcBorders>
              <w:top w:val="single" w:sz="4" w:space="0" w:color="auto"/>
              <w:left w:val="nil"/>
              <w:bottom w:val="single" w:sz="4" w:space="0" w:color="auto"/>
              <w:right w:val="single" w:sz="4" w:space="0" w:color="auto"/>
            </w:tcBorders>
            <w:shd w:val="clear" w:color="auto" w:fill="auto"/>
          </w:tcPr>
          <w:p w14:paraId="7A7540B3" w14:textId="77777777" w:rsidR="00445917" w:rsidRPr="008F6E03" w:rsidRDefault="00445917" w:rsidP="00445917">
            <w:pPr>
              <w:spacing w:line="240" w:lineRule="auto"/>
              <w:rPr>
                <w:rFonts w:cs="Arial"/>
                <w:sz w:val="18"/>
                <w:szCs w:val="18"/>
              </w:rPr>
            </w:pPr>
            <w:r w:rsidRPr="008F6E03">
              <w:rPr>
                <w:rFonts w:cs="Arial"/>
                <w:sz w:val="18"/>
                <w:szCs w:val="18"/>
              </w:rPr>
              <w:t>elektrocutie, letsel, explosie</w:t>
            </w:r>
          </w:p>
        </w:tc>
        <w:tc>
          <w:tcPr>
            <w:tcW w:w="1942" w:type="dxa"/>
            <w:tcBorders>
              <w:top w:val="single" w:sz="4" w:space="0" w:color="auto"/>
              <w:left w:val="nil"/>
              <w:bottom w:val="single" w:sz="4" w:space="0" w:color="auto"/>
              <w:right w:val="single" w:sz="4" w:space="0" w:color="auto"/>
            </w:tcBorders>
            <w:shd w:val="clear" w:color="auto" w:fill="auto"/>
          </w:tcPr>
          <w:p w14:paraId="7F401E17" w14:textId="77777777" w:rsidR="00445917" w:rsidRPr="008F6E03" w:rsidRDefault="00445917" w:rsidP="00445917">
            <w:pPr>
              <w:spacing w:line="240" w:lineRule="auto"/>
              <w:rPr>
                <w:rFonts w:cs="Arial"/>
                <w:sz w:val="18"/>
                <w:szCs w:val="18"/>
              </w:rPr>
            </w:pPr>
            <w:r w:rsidRPr="008F6E03">
              <w:rPr>
                <w:rFonts w:cs="Arial"/>
                <w:sz w:val="18"/>
                <w:szCs w:val="18"/>
              </w:rPr>
              <w:t>stuktrekken of aanraken elektrakabels; inzet hoog reikend materieel; vallende bovenleiding</w:t>
            </w:r>
          </w:p>
        </w:tc>
        <w:tc>
          <w:tcPr>
            <w:tcW w:w="6421" w:type="dxa"/>
            <w:tcBorders>
              <w:top w:val="single" w:sz="4" w:space="0" w:color="auto"/>
              <w:left w:val="nil"/>
              <w:bottom w:val="single" w:sz="4" w:space="0" w:color="auto"/>
              <w:right w:val="single" w:sz="4" w:space="0" w:color="auto"/>
            </w:tcBorders>
            <w:shd w:val="clear" w:color="auto" w:fill="auto"/>
          </w:tcPr>
          <w:p w14:paraId="59CF5D5A" w14:textId="77777777" w:rsidR="00445917" w:rsidRPr="008F6E03" w:rsidRDefault="00445917" w:rsidP="00445917">
            <w:pPr>
              <w:spacing w:line="240" w:lineRule="auto"/>
              <w:rPr>
                <w:rFonts w:cs="Arial"/>
                <w:sz w:val="18"/>
                <w:szCs w:val="18"/>
              </w:rPr>
            </w:pPr>
            <w:r w:rsidRPr="008F6E03">
              <w:rPr>
                <w:rFonts w:cs="Arial"/>
                <w:sz w:val="18"/>
                <w:szCs w:val="18"/>
              </w:rPr>
              <w:t xml:space="preserve">Tijdig overleg met betreffend (nuts)bedrijf. </w:t>
            </w:r>
            <w:r w:rsidRPr="008F6E03">
              <w:rPr>
                <w:rFonts w:cs="Arial"/>
                <w:sz w:val="18"/>
                <w:szCs w:val="18"/>
              </w:rPr>
              <w:br/>
              <w:t xml:space="preserve">Werken volgens voorschriften (nuts)bedrijf. </w:t>
            </w:r>
            <w:r w:rsidRPr="008F6E03">
              <w:rPr>
                <w:rFonts w:cs="Arial"/>
                <w:sz w:val="18"/>
                <w:szCs w:val="18"/>
              </w:rPr>
              <w:br/>
              <w:t>Toezicht door deskundige.</w:t>
            </w:r>
          </w:p>
        </w:tc>
      </w:tr>
      <w:tr w:rsidR="00445917" w:rsidRPr="008F6E03" w14:paraId="058F24E5" w14:textId="77777777" w:rsidTr="00445917">
        <w:trPr>
          <w:trHeight w:val="1699"/>
        </w:trPr>
        <w:tc>
          <w:tcPr>
            <w:tcW w:w="1008" w:type="dxa"/>
            <w:tcBorders>
              <w:top w:val="nil"/>
              <w:left w:val="single" w:sz="4" w:space="0" w:color="auto"/>
              <w:right w:val="single" w:sz="4" w:space="0" w:color="auto"/>
            </w:tcBorders>
            <w:shd w:val="clear" w:color="auto" w:fill="auto"/>
            <w:vAlign w:val="center"/>
          </w:tcPr>
          <w:p w14:paraId="5D510106" w14:textId="77777777" w:rsidR="00445917" w:rsidRPr="008F6E03"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07A12544" w14:textId="77777777" w:rsidR="00445917" w:rsidRDefault="00445917" w:rsidP="00445917">
            <w:pPr>
              <w:spacing w:line="240" w:lineRule="auto"/>
              <w:rPr>
                <w:rFonts w:cs="Arial"/>
                <w:sz w:val="18"/>
                <w:szCs w:val="18"/>
              </w:rPr>
            </w:pPr>
            <w:r>
              <w:rPr>
                <w:rFonts w:cs="Arial"/>
                <w:sz w:val="18"/>
                <w:szCs w:val="18"/>
              </w:rPr>
              <w:t>Omgeving</w:t>
            </w:r>
          </w:p>
          <w:p w14:paraId="4C1F6344" w14:textId="77777777" w:rsidR="00445917" w:rsidRPr="008F6E03" w:rsidRDefault="00445917" w:rsidP="00445917">
            <w:pPr>
              <w:spacing w:line="240" w:lineRule="auto"/>
              <w:rPr>
                <w:rFonts w:cs="Arial"/>
                <w:sz w:val="18"/>
                <w:szCs w:val="18"/>
              </w:rPr>
            </w:pPr>
            <w:r w:rsidRPr="008F6E03">
              <w:rPr>
                <w:rFonts w:cs="Arial"/>
                <w:sz w:val="18"/>
                <w:szCs w:val="18"/>
              </w:rPr>
              <w:t>Kabels en leidingen oppervlaktewater</w:t>
            </w:r>
          </w:p>
        </w:tc>
        <w:tc>
          <w:tcPr>
            <w:tcW w:w="2126" w:type="dxa"/>
            <w:tcBorders>
              <w:top w:val="nil"/>
              <w:left w:val="nil"/>
              <w:bottom w:val="single" w:sz="4" w:space="0" w:color="auto"/>
              <w:right w:val="single" w:sz="4" w:space="0" w:color="auto"/>
            </w:tcBorders>
            <w:shd w:val="clear" w:color="auto" w:fill="auto"/>
          </w:tcPr>
          <w:p w14:paraId="6B2FFF11" w14:textId="77777777" w:rsidR="00445917" w:rsidRPr="008F6E03" w:rsidRDefault="00445917" w:rsidP="00445917">
            <w:pPr>
              <w:spacing w:line="240" w:lineRule="auto"/>
              <w:rPr>
                <w:rFonts w:cs="Arial"/>
                <w:sz w:val="18"/>
                <w:szCs w:val="18"/>
              </w:rPr>
            </w:pPr>
            <w:r w:rsidRPr="008F6E03">
              <w:rPr>
                <w:rFonts w:cs="Arial"/>
                <w:sz w:val="18"/>
                <w:szCs w:val="18"/>
              </w:rPr>
              <w:t>Werken nabij duikers, zinkers, gas- en drukleidingen</w:t>
            </w:r>
          </w:p>
        </w:tc>
        <w:tc>
          <w:tcPr>
            <w:tcW w:w="1843" w:type="dxa"/>
            <w:tcBorders>
              <w:top w:val="nil"/>
              <w:left w:val="nil"/>
              <w:bottom w:val="single" w:sz="4" w:space="0" w:color="auto"/>
              <w:right w:val="single" w:sz="4" w:space="0" w:color="auto"/>
            </w:tcBorders>
            <w:shd w:val="clear" w:color="auto" w:fill="auto"/>
          </w:tcPr>
          <w:p w14:paraId="2B592770" w14:textId="77777777" w:rsidR="00445917" w:rsidRPr="008F6E03" w:rsidRDefault="00445917" w:rsidP="00445917">
            <w:pPr>
              <w:spacing w:line="240" w:lineRule="auto"/>
              <w:rPr>
                <w:rFonts w:cs="Arial"/>
                <w:sz w:val="18"/>
                <w:szCs w:val="18"/>
              </w:rPr>
            </w:pPr>
            <w:r w:rsidRPr="008F6E03">
              <w:rPr>
                <w:rFonts w:cs="Arial"/>
                <w:sz w:val="18"/>
                <w:szCs w:val="18"/>
              </w:rPr>
              <w:t>elektrocutie, letsel, explosie</w:t>
            </w:r>
          </w:p>
        </w:tc>
        <w:tc>
          <w:tcPr>
            <w:tcW w:w="1942" w:type="dxa"/>
            <w:tcBorders>
              <w:top w:val="nil"/>
              <w:left w:val="nil"/>
              <w:bottom w:val="single" w:sz="4" w:space="0" w:color="auto"/>
              <w:right w:val="single" w:sz="4" w:space="0" w:color="auto"/>
            </w:tcBorders>
            <w:shd w:val="clear" w:color="auto" w:fill="auto"/>
          </w:tcPr>
          <w:p w14:paraId="164ABBB2" w14:textId="77777777" w:rsidR="00445917" w:rsidRPr="008F6E03" w:rsidRDefault="00445917" w:rsidP="00445917">
            <w:pPr>
              <w:spacing w:line="240" w:lineRule="auto"/>
              <w:rPr>
                <w:rFonts w:cs="Arial"/>
                <w:sz w:val="18"/>
                <w:szCs w:val="18"/>
              </w:rPr>
            </w:pPr>
            <w:r w:rsidRPr="008F6E03">
              <w:rPr>
                <w:rFonts w:cs="Arial"/>
                <w:sz w:val="18"/>
                <w:szCs w:val="18"/>
              </w:rPr>
              <w:t>beschadiging kabels en leidingen, onbekende ligging kabels</w:t>
            </w:r>
            <w:r>
              <w:rPr>
                <w:rFonts w:cs="Arial"/>
                <w:sz w:val="18"/>
                <w:szCs w:val="18"/>
              </w:rPr>
              <w:t xml:space="preserve"> en l</w:t>
            </w:r>
            <w:r w:rsidRPr="008F6E03">
              <w:rPr>
                <w:rFonts w:cs="Arial"/>
                <w:sz w:val="18"/>
                <w:szCs w:val="18"/>
              </w:rPr>
              <w:t>eidingen (publiek, particulier, defensie)</w:t>
            </w:r>
          </w:p>
        </w:tc>
        <w:tc>
          <w:tcPr>
            <w:tcW w:w="6421" w:type="dxa"/>
            <w:tcBorders>
              <w:top w:val="nil"/>
              <w:left w:val="nil"/>
              <w:bottom w:val="single" w:sz="4" w:space="0" w:color="auto"/>
              <w:right w:val="single" w:sz="4" w:space="0" w:color="auto"/>
            </w:tcBorders>
            <w:shd w:val="clear" w:color="auto" w:fill="auto"/>
          </w:tcPr>
          <w:p w14:paraId="4C0F647E" w14:textId="77777777" w:rsidR="00445917" w:rsidRPr="008F6E03" w:rsidRDefault="00445917" w:rsidP="00445917">
            <w:pPr>
              <w:spacing w:line="240" w:lineRule="auto"/>
              <w:rPr>
                <w:rFonts w:cs="Arial"/>
                <w:sz w:val="18"/>
                <w:szCs w:val="18"/>
              </w:rPr>
            </w:pPr>
            <w:r w:rsidRPr="008F6E03">
              <w:rPr>
                <w:rFonts w:cs="Arial"/>
                <w:sz w:val="18"/>
                <w:szCs w:val="18"/>
              </w:rPr>
              <w:t xml:space="preserve">Tijdig overleg met betreffend (nuts)bedrijf. </w:t>
            </w:r>
            <w:r w:rsidRPr="008F6E03">
              <w:rPr>
                <w:rFonts w:cs="Arial"/>
                <w:sz w:val="18"/>
                <w:szCs w:val="18"/>
              </w:rPr>
              <w:br/>
              <w:t xml:space="preserve">Werken volgens voorschriften (nuts)bedrijf. </w:t>
            </w:r>
          </w:p>
        </w:tc>
      </w:tr>
      <w:tr w:rsidR="00445917" w:rsidRPr="008F6E03" w14:paraId="19D3FCC0"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vAlign w:val="center"/>
          </w:tcPr>
          <w:p w14:paraId="5F8726FA" w14:textId="77777777" w:rsidR="00445917" w:rsidRPr="008F6E03"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5EEF3117" w14:textId="77777777" w:rsidR="00445917" w:rsidRPr="008F6E03" w:rsidRDefault="00445917" w:rsidP="00445917">
            <w:pPr>
              <w:spacing w:line="240" w:lineRule="auto"/>
              <w:rPr>
                <w:rFonts w:cs="Arial"/>
                <w:sz w:val="18"/>
                <w:szCs w:val="18"/>
              </w:rPr>
            </w:pPr>
            <w:r w:rsidRPr="008F6E03">
              <w:rPr>
                <w:rFonts w:cs="Arial"/>
                <w:sz w:val="18"/>
                <w:szCs w:val="18"/>
              </w:rPr>
              <w:t>Omgeving Oppervlaktewater</w:t>
            </w:r>
          </w:p>
        </w:tc>
        <w:tc>
          <w:tcPr>
            <w:tcW w:w="2126" w:type="dxa"/>
            <w:tcBorders>
              <w:top w:val="nil"/>
              <w:left w:val="nil"/>
              <w:bottom w:val="single" w:sz="4" w:space="0" w:color="auto"/>
              <w:right w:val="single" w:sz="4" w:space="0" w:color="auto"/>
            </w:tcBorders>
            <w:shd w:val="clear" w:color="auto" w:fill="auto"/>
          </w:tcPr>
          <w:p w14:paraId="193B2B41" w14:textId="77777777" w:rsidR="00445917" w:rsidRPr="008F6E03" w:rsidRDefault="00445917" w:rsidP="00445917">
            <w:pPr>
              <w:spacing w:line="240" w:lineRule="auto"/>
              <w:rPr>
                <w:rFonts w:cs="Arial"/>
                <w:sz w:val="18"/>
                <w:szCs w:val="18"/>
              </w:rPr>
            </w:pPr>
            <w:r w:rsidRPr="008F6E03">
              <w:rPr>
                <w:rFonts w:cs="Arial"/>
                <w:sz w:val="18"/>
                <w:szCs w:val="18"/>
              </w:rPr>
              <w:t>Werken nabij overige scheepvaart, overslagplaatsen, bruggen, andere werken</w:t>
            </w:r>
          </w:p>
        </w:tc>
        <w:tc>
          <w:tcPr>
            <w:tcW w:w="1843" w:type="dxa"/>
            <w:tcBorders>
              <w:top w:val="nil"/>
              <w:left w:val="nil"/>
              <w:bottom w:val="single" w:sz="4" w:space="0" w:color="auto"/>
              <w:right w:val="single" w:sz="4" w:space="0" w:color="auto"/>
            </w:tcBorders>
            <w:shd w:val="clear" w:color="auto" w:fill="auto"/>
          </w:tcPr>
          <w:p w14:paraId="0DF725AC" w14:textId="77777777" w:rsidR="00445917" w:rsidRPr="008F6E03" w:rsidRDefault="00445917" w:rsidP="00445917">
            <w:pPr>
              <w:spacing w:line="240" w:lineRule="auto"/>
              <w:rPr>
                <w:rFonts w:cs="Arial"/>
                <w:sz w:val="18"/>
                <w:szCs w:val="18"/>
              </w:rPr>
            </w:pPr>
            <w:r w:rsidRPr="008F6E03">
              <w:rPr>
                <w:rFonts w:cs="Arial"/>
                <w:sz w:val="18"/>
                <w:szCs w:val="18"/>
              </w:rPr>
              <w:t>te water raken, letsel</w:t>
            </w:r>
          </w:p>
        </w:tc>
        <w:tc>
          <w:tcPr>
            <w:tcW w:w="1942" w:type="dxa"/>
            <w:tcBorders>
              <w:top w:val="nil"/>
              <w:left w:val="nil"/>
              <w:bottom w:val="single" w:sz="4" w:space="0" w:color="auto"/>
              <w:right w:val="single" w:sz="4" w:space="0" w:color="auto"/>
            </w:tcBorders>
            <w:shd w:val="clear" w:color="auto" w:fill="auto"/>
          </w:tcPr>
          <w:p w14:paraId="5D6CEEC8" w14:textId="77777777" w:rsidR="00445917" w:rsidRPr="008F6E03" w:rsidRDefault="00445917" w:rsidP="00445917">
            <w:pPr>
              <w:spacing w:line="240" w:lineRule="auto"/>
              <w:rPr>
                <w:rFonts w:cs="Arial"/>
                <w:sz w:val="18"/>
                <w:szCs w:val="18"/>
              </w:rPr>
            </w:pPr>
            <w:r w:rsidRPr="008F6E03">
              <w:rPr>
                <w:rFonts w:cs="Arial"/>
                <w:sz w:val="18"/>
                <w:szCs w:val="18"/>
              </w:rPr>
              <w:t>aanvaring, slechte bevaarbaarheid woonboten, onoverzichtelijkheid, onwetendheid overige watergebruikers</w:t>
            </w:r>
          </w:p>
        </w:tc>
        <w:tc>
          <w:tcPr>
            <w:tcW w:w="6421" w:type="dxa"/>
            <w:tcBorders>
              <w:top w:val="nil"/>
              <w:left w:val="nil"/>
              <w:bottom w:val="single" w:sz="4" w:space="0" w:color="auto"/>
              <w:right w:val="single" w:sz="4" w:space="0" w:color="auto"/>
            </w:tcBorders>
            <w:shd w:val="clear" w:color="auto" w:fill="auto"/>
          </w:tcPr>
          <w:p w14:paraId="37114A72" w14:textId="77777777" w:rsidR="00445917" w:rsidRDefault="00445917" w:rsidP="00445917">
            <w:pPr>
              <w:tabs>
                <w:tab w:val="left" w:pos="7759"/>
              </w:tabs>
              <w:spacing w:line="240" w:lineRule="auto"/>
              <w:rPr>
                <w:rFonts w:cs="Arial"/>
                <w:sz w:val="18"/>
                <w:szCs w:val="18"/>
              </w:rPr>
            </w:pPr>
            <w:r w:rsidRPr="008F6E03">
              <w:rPr>
                <w:rFonts w:cs="Arial"/>
                <w:sz w:val="18"/>
                <w:szCs w:val="18"/>
              </w:rPr>
              <w:t>Vroegtijdige aankondiging van de werkzaamheden.</w:t>
            </w:r>
          </w:p>
          <w:p w14:paraId="2D61BE73"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 xml:space="preserve"> Inschakelen </w:t>
            </w:r>
            <w:r>
              <w:rPr>
                <w:rFonts w:cs="Arial"/>
                <w:sz w:val="18"/>
                <w:szCs w:val="18"/>
              </w:rPr>
              <w:t xml:space="preserve">Waternet </w:t>
            </w:r>
            <w:r w:rsidRPr="008F6E03">
              <w:rPr>
                <w:rFonts w:cs="Arial"/>
                <w:sz w:val="18"/>
                <w:szCs w:val="18"/>
              </w:rPr>
              <w:t xml:space="preserve"> t.b.v. coördinatie en begeleiding scheepvaart verkeer.</w:t>
            </w:r>
          </w:p>
        </w:tc>
      </w:tr>
      <w:tr w:rsidR="00445917" w:rsidRPr="008F6E03" w14:paraId="5D1D9004" w14:textId="77777777" w:rsidTr="00445917">
        <w:trPr>
          <w:trHeight w:val="1699"/>
        </w:trPr>
        <w:tc>
          <w:tcPr>
            <w:tcW w:w="1008" w:type="dxa"/>
            <w:tcBorders>
              <w:top w:val="single" w:sz="4" w:space="0" w:color="auto"/>
              <w:left w:val="single" w:sz="4" w:space="0" w:color="auto"/>
              <w:right w:val="single" w:sz="4" w:space="0" w:color="auto"/>
            </w:tcBorders>
            <w:shd w:val="clear" w:color="auto" w:fill="auto"/>
            <w:vAlign w:val="center"/>
          </w:tcPr>
          <w:p w14:paraId="7494035A"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14:paraId="6D5176F9" w14:textId="77777777" w:rsidR="00445917" w:rsidRPr="008F6E03"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694E2238" w14:textId="77777777" w:rsidR="00445917" w:rsidRPr="008F6E03" w:rsidRDefault="00445917" w:rsidP="00445917">
            <w:pPr>
              <w:spacing w:line="240" w:lineRule="auto"/>
              <w:rPr>
                <w:rFonts w:cs="Arial"/>
                <w:sz w:val="18"/>
                <w:szCs w:val="18"/>
              </w:rPr>
            </w:pPr>
            <w:r w:rsidRPr="008F6E03">
              <w:rPr>
                <w:rFonts w:cs="Arial"/>
                <w:sz w:val="18"/>
                <w:szCs w:val="18"/>
              </w:rPr>
              <w:t>Werkzaamheden in of nabij diepe oppervlaktewateren</w:t>
            </w:r>
          </w:p>
        </w:tc>
        <w:tc>
          <w:tcPr>
            <w:tcW w:w="1843" w:type="dxa"/>
            <w:tcBorders>
              <w:top w:val="nil"/>
              <w:left w:val="nil"/>
              <w:bottom w:val="single" w:sz="4" w:space="0" w:color="auto"/>
              <w:right w:val="single" w:sz="4" w:space="0" w:color="auto"/>
            </w:tcBorders>
            <w:shd w:val="clear" w:color="auto" w:fill="auto"/>
          </w:tcPr>
          <w:p w14:paraId="7583B09B" w14:textId="77777777" w:rsidR="00445917" w:rsidRPr="008F6E03" w:rsidRDefault="00445917" w:rsidP="00445917">
            <w:pPr>
              <w:spacing w:line="240" w:lineRule="auto"/>
              <w:rPr>
                <w:rFonts w:cs="Arial"/>
                <w:sz w:val="18"/>
                <w:szCs w:val="18"/>
              </w:rPr>
            </w:pPr>
            <w:r w:rsidRPr="008F6E03">
              <w:rPr>
                <w:rFonts w:cs="Arial"/>
                <w:sz w:val="18"/>
                <w:szCs w:val="18"/>
              </w:rPr>
              <w:t>verdrinking</w:t>
            </w:r>
          </w:p>
        </w:tc>
        <w:tc>
          <w:tcPr>
            <w:tcW w:w="1942" w:type="dxa"/>
            <w:tcBorders>
              <w:top w:val="nil"/>
              <w:left w:val="nil"/>
              <w:bottom w:val="single" w:sz="4" w:space="0" w:color="auto"/>
              <w:right w:val="single" w:sz="4" w:space="0" w:color="auto"/>
            </w:tcBorders>
            <w:shd w:val="clear" w:color="auto" w:fill="auto"/>
          </w:tcPr>
          <w:p w14:paraId="581B2A96" w14:textId="77777777" w:rsidR="00445917" w:rsidRPr="008F6E03" w:rsidRDefault="00445917" w:rsidP="00445917">
            <w:pPr>
              <w:spacing w:line="240" w:lineRule="auto"/>
              <w:rPr>
                <w:rFonts w:cs="Arial"/>
                <w:sz w:val="18"/>
                <w:szCs w:val="18"/>
              </w:rPr>
            </w:pPr>
            <w:r w:rsidRPr="008F6E03">
              <w:rPr>
                <w:rFonts w:cs="Arial"/>
                <w:sz w:val="18"/>
                <w:szCs w:val="18"/>
              </w:rPr>
              <w:t>te water raken</w:t>
            </w:r>
          </w:p>
        </w:tc>
        <w:tc>
          <w:tcPr>
            <w:tcW w:w="6421" w:type="dxa"/>
            <w:tcBorders>
              <w:top w:val="nil"/>
              <w:left w:val="nil"/>
              <w:bottom w:val="single" w:sz="4" w:space="0" w:color="auto"/>
              <w:right w:val="single" w:sz="4" w:space="0" w:color="auto"/>
            </w:tcBorders>
            <w:shd w:val="clear" w:color="auto" w:fill="auto"/>
          </w:tcPr>
          <w:p w14:paraId="253D9522" w14:textId="77777777" w:rsidR="00445917" w:rsidRDefault="00445917" w:rsidP="00445917">
            <w:pPr>
              <w:tabs>
                <w:tab w:val="left" w:pos="7759"/>
              </w:tabs>
              <w:spacing w:line="240" w:lineRule="auto"/>
              <w:rPr>
                <w:rFonts w:cs="Arial"/>
                <w:sz w:val="18"/>
                <w:szCs w:val="18"/>
              </w:rPr>
            </w:pPr>
            <w:r w:rsidRPr="008F6E03">
              <w:rPr>
                <w:rFonts w:cs="Arial"/>
                <w:sz w:val="18"/>
                <w:szCs w:val="18"/>
              </w:rPr>
              <w:t>Deugdelijke afscherming/ valbeveiliging.</w:t>
            </w:r>
          </w:p>
          <w:p w14:paraId="468F0E9F" w14:textId="77777777" w:rsidR="00445917" w:rsidRDefault="00445917" w:rsidP="00445917">
            <w:pPr>
              <w:tabs>
                <w:tab w:val="left" w:pos="7759"/>
              </w:tabs>
              <w:spacing w:line="240" w:lineRule="auto"/>
              <w:rPr>
                <w:rFonts w:cs="Arial"/>
                <w:sz w:val="18"/>
                <w:szCs w:val="18"/>
              </w:rPr>
            </w:pPr>
            <w:r w:rsidRPr="008F6E03">
              <w:rPr>
                <w:rFonts w:cs="Arial"/>
                <w:sz w:val="18"/>
                <w:szCs w:val="18"/>
              </w:rPr>
              <w:br w:type="page"/>
              <w:t xml:space="preserve">Aanwezigheid van hulp. </w:t>
            </w:r>
            <w:r w:rsidRPr="008F6E03">
              <w:rPr>
                <w:rFonts w:cs="Arial"/>
                <w:sz w:val="18"/>
                <w:szCs w:val="18"/>
              </w:rPr>
              <w:br w:type="page"/>
            </w:r>
          </w:p>
          <w:p w14:paraId="7930B85C"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 xml:space="preserve">Dragen van veiligheidsvest, juiste reddingsmiddelen op het werk. </w:t>
            </w:r>
          </w:p>
        </w:tc>
      </w:tr>
      <w:tr w:rsidR="00445917" w:rsidRPr="008F6E03" w14:paraId="1FABE174"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tcPr>
          <w:p w14:paraId="522AC730" w14:textId="77777777" w:rsidR="00445917" w:rsidRPr="00BB3FBD"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4E285F31" w14:textId="77777777" w:rsidR="00445917" w:rsidRPr="00BB3FBD" w:rsidRDefault="00445917" w:rsidP="00445917">
            <w:pPr>
              <w:spacing w:line="240" w:lineRule="auto"/>
              <w:rPr>
                <w:rFonts w:cs="Arial"/>
                <w:sz w:val="18"/>
                <w:szCs w:val="18"/>
              </w:rPr>
            </w:pPr>
            <w:r w:rsidRPr="00BB3FBD">
              <w:rPr>
                <w:rFonts w:cs="Arial"/>
                <w:sz w:val="18"/>
                <w:szCs w:val="18"/>
              </w:rPr>
              <w:t>Organisatie</w:t>
            </w:r>
          </w:p>
          <w:p w14:paraId="7DD8C412" w14:textId="77777777" w:rsidR="00445917" w:rsidRPr="00BB3FBD" w:rsidRDefault="00445917" w:rsidP="00445917">
            <w:pPr>
              <w:spacing w:line="240" w:lineRule="auto"/>
              <w:rPr>
                <w:rFonts w:cs="Arial"/>
                <w:sz w:val="18"/>
                <w:szCs w:val="18"/>
              </w:rPr>
            </w:pPr>
            <w:r w:rsidRPr="00BB3FBD">
              <w:rPr>
                <w:rFonts w:cs="Arial"/>
                <w:sz w:val="18"/>
                <w:szCs w:val="18"/>
              </w:rPr>
              <w:t>Meerdere aannemers</w:t>
            </w:r>
          </w:p>
        </w:tc>
        <w:tc>
          <w:tcPr>
            <w:tcW w:w="2126" w:type="dxa"/>
            <w:tcBorders>
              <w:top w:val="nil"/>
              <w:left w:val="nil"/>
              <w:bottom w:val="single" w:sz="4" w:space="0" w:color="auto"/>
              <w:right w:val="single" w:sz="4" w:space="0" w:color="auto"/>
            </w:tcBorders>
            <w:shd w:val="clear" w:color="auto" w:fill="auto"/>
          </w:tcPr>
          <w:p w14:paraId="7FE6EE9B" w14:textId="77777777" w:rsidR="00445917" w:rsidRPr="00BB3FBD" w:rsidRDefault="00445917" w:rsidP="00445917">
            <w:pPr>
              <w:spacing w:after="240" w:line="240" w:lineRule="auto"/>
              <w:rPr>
                <w:rFonts w:cs="Arial"/>
                <w:sz w:val="18"/>
                <w:szCs w:val="18"/>
              </w:rPr>
            </w:pPr>
            <w:r w:rsidRPr="00BB3FBD">
              <w:rPr>
                <w:rFonts w:cs="Arial"/>
                <w:sz w:val="18"/>
                <w:szCs w:val="18"/>
              </w:rPr>
              <w:t>Gelijktijdig uitvoeren van werken door verschillende aannemers met dezelfde opdrachtgever</w:t>
            </w:r>
            <w:r w:rsidRPr="00BB3FBD">
              <w:rPr>
                <w:rFonts w:cs="Arial"/>
                <w:sz w:val="18"/>
                <w:szCs w:val="18"/>
              </w:rPr>
              <w:br/>
            </w:r>
            <w:r w:rsidRPr="00BB3FBD">
              <w:rPr>
                <w:rFonts w:cs="Arial"/>
                <w:sz w:val="18"/>
                <w:szCs w:val="18"/>
              </w:rPr>
              <w:br/>
            </w:r>
          </w:p>
        </w:tc>
        <w:tc>
          <w:tcPr>
            <w:tcW w:w="1843" w:type="dxa"/>
            <w:tcBorders>
              <w:top w:val="nil"/>
              <w:left w:val="nil"/>
              <w:bottom w:val="single" w:sz="4" w:space="0" w:color="auto"/>
              <w:right w:val="single" w:sz="4" w:space="0" w:color="auto"/>
            </w:tcBorders>
            <w:shd w:val="clear" w:color="auto" w:fill="auto"/>
          </w:tcPr>
          <w:p w14:paraId="595CAB1D" w14:textId="77777777" w:rsidR="00445917" w:rsidRPr="00BB3FBD" w:rsidRDefault="00445917" w:rsidP="00445917">
            <w:pPr>
              <w:spacing w:line="240" w:lineRule="auto"/>
              <w:rPr>
                <w:rFonts w:cs="Arial"/>
                <w:sz w:val="18"/>
                <w:szCs w:val="18"/>
              </w:rPr>
            </w:pPr>
            <w:r w:rsidRPr="00BB3FBD">
              <w:rPr>
                <w:rFonts w:cs="Arial"/>
                <w:sz w:val="18"/>
                <w:szCs w:val="18"/>
              </w:rPr>
              <w:t>gezondheidsschade</w:t>
            </w:r>
          </w:p>
        </w:tc>
        <w:tc>
          <w:tcPr>
            <w:tcW w:w="1942" w:type="dxa"/>
            <w:tcBorders>
              <w:top w:val="nil"/>
              <w:left w:val="nil"/>
              <w:bottom w:val="single" w:sz="4" w:space="0" w:color="auto"/>
              <w:right w:val="single" w:sz="4" w:space="0" w:color="auto"/>
            </w:tcBorders>
            <w:shd w:val="clear" w:color="auto" w:fill="auto"/>
          </w:tcPr>
          <w:p w14:paraId="531D6CA6" w14:textId="77777777" w:rsidR="00445917" w:rsidRPr="00BB3FBD" w:rsidRDefault="00445917" w:rsidP="00445917">
            <w:pPr>
              <w:spacing w:line="240" w:lineRule="auto"/>
              <w:rPr>
                <w:rFonts w:cs="Arial"/>
                <w:sz w:val="18"/>
                <w:szCs w:val="18"/>
              </w:rPr>
            </w:pPr>
            <w:r w:rsidRPr="00BB3FBD">
              <w:rPr>
                <w:rFonts w:cs="Arial"/>
                <w:sz w:val="18"/>
                <w:szCs w:val="18"/>
              </w:rPr>
              <w:t>ongecoördineerde samenloop/ taken, bevoegdheden en verantwoordelijkheden onduidelijk</w:t>
            </w:r>
          </w:p>
        </w:tc>
        <w:tc>
          <w:tcPr>
            <w:tcW w:w="6421" w:type="dxa"/>
            <w:tcBorders>
              <w:top w:val="nil"/>
              <w:left w:val="nil"/>
              <w:bottom w:val="single" w:sz="4" w:space="0" w:color="auto"/>
              <w:right w:val="single" w:sz="4" w:space="0" w:color="auto"/>
            </w:tcBorders>
            <w:shd w:val="clear" w:color="auto" w:fill="auto"/>
          </w:tcPr>
          <w:p w14:paraId="2ADDF279" w14:textId="77777777" w:rsidR="00445917" w:rsidRPr="00BB3FBD" w:rsidRDefault="00445917" w:rsidP="00445917">
            <w:pPr>
              <w:spacing w:line="240" w:lineRule="auto"/>
              <w:rPr>
                <w:rFonts w:cs="Arial"/>
                <w:sz w:val="18"/>
                <w:szCs w:val="18"/>
              </w:rPr>
            </w:pPr>
            <w:r w:rsidRPr="00BB3FBD">
              <w:rPr>
                <w:rFonts w:cs="Arial"/>
                <w:sz w:val="18"/>
                <w:szCs w:val="18"/>
              </w:rPr>
              <w:t xml:space="preserve">Opstellen van een V&amp;G-locatieplan. </w:t>
            </w:r>
            <w:r w:rsidRPr="00BB3FBD">
              <w:rPr>
                <w:rFonts w:cs="Arial"/>
                <w:sz w:val="18"/>
                <w:szCs w:val="18"/>
              </w:rPr>
              <w:br/>
              <w:t>Overall V&amp;G-coördinatie uitvoering volgens  paragraaf 01.19 en 01.11 deel 3 van het bestek.</w:t>
            </w:r>
            <w:r w:rsidRPr="00BB3FBD">
              <w:rPr>
                <w:rFonts w:cs="Arial"/>
                <w:sz w:val="18"/>
                <w:szCs w:val="18"/>
              </w:rPr>
              <w:br/>
              <w:t xml:space="preserve">Een van de aannemers aanwijzen als overall V&amp;G-coördinator. </w:t>
            </w:r>
            <w:r w:rsidRPr="00BB3FBD">
              <w:rPr>
                <w:rFonts w:cs="Arial"/>
                <w:sz w:val="18"/>
                <w:szCs w:val="18"/>
              </w:rPr>
              <w:br/>
              <w:t xml:space="preserve">Eventueel onafhankelijke overallcoördinator aanwijzen (buiten de </w:t>
            </w:r>
            <w:r>
              <w:rPr>
                <w:rFonts w:cs="Arial"/>
                <w:sz w:val="18"/>
                <w:szCs w:val="18"/>
              </w:rPr>
              <w:t xml:space="preserve"> c</w:t>
            </w:r>
            <w:r w:rsidRPr="00BB3FBD">
              <w:rPr>
                <w:rFonts w:cs="Arial"/>
                <w:sz w:val="18"/>
                <w:szCs w:val="18"/>
              </w:rPr>
              <w:t>oncurrentie</w:t>
            </w:r>
            <w:r>
              <w:rPr>
                <w:rFonts w:cs="Arial"/>
                <w:sz w:val="18"/>
                <w:szCs w:val="18"/>
              </w:rPr>
              <w:t>-</w:t>
            </w:r>
            <w:r w:rsidRPr="00BB3FBD">
              <w:rPr>
                <w:rFonts w:cs="Arial"/>
                <w:sz w:val="18"/>
                <w:szCs w:val="18"/>
              </w:rPr>
              <w:t xml:space="preserve">sfeer). </w:t>
            </w:r>
          </w:p>
        </w:tc>
      </w:tr>
      <w:tr w:rsidR="00445917" w:rsidRPr="008F6E03" w14:paraId="4489A574"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tcPr>
          <w:p w14:paraId="1FF4DC49" w14:textId="77777777" w:rsidR="00445917" w:rsidRPr="00BB3FBD"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0FB39864" w14:textId="77777777" w:rsidR="00445917" w:rsidRDefault="00445917" w:rsidP="00445917">
            <w:pPr>
              <w:spacing w:line="240" w:lineRule="auto"/>
              <w:rPr>
                <w:rFonts w:cs="Arial"/>
                <w:sz w:val="18"/>
                <w:szCs w:val="18"/>
              </w:rPr>
            </w:pPr>
            <w:r>
              <w:rPr>
                <w:rFonts w:cs="Arial"/>
                <w:sz w:val="18"/>
                <w:szCs w:val="18"/>
              </w:rPr>
              <w:t xml:space="preserve">Organisatie </w:t>
            </w:r>
          </w:p>
          <w:p w14:paraId="77E9ECD2" w14:textId="77777777" w:rsidR="00445917" w:rsidRDefault="00445917" w:rsidP="00445917">
            <w:pPr>
              <w:spacing w:line="240" w:lineRule="auto"/>
              <w:rPr>
                <w:rFonts w:cs="Arial"/>
                <w:sz w:val="18"/>
                <w:szCs w:val="18"/>
              </w:rPr>
            </w:pPr>
            <w:r w:rsidRPr="003411A9">
              <w:rPr>
                <w:rFonts w:cs="Arial"/>
                <w:sz w:val="18"/>
                <w:szCs w:val="18"/>
              </w:rPr>
              <w:t>Ontwerp</w:t>
            </w:r>
          </w:p>
          <w:p w14:paraId="642F32D7" w14:textId="77777777" w:rsidR="00445917" w:rsidRPr="003411A9" w:rsidRDefault="00445917" w:rsidP="00445917">
            <w:pPr>
              <w:spacing w:line="240" w:lineRule="auto"/>
              <w:rPr>
                <w:rFonts w:cs="Arial"/>
                <w:sz w:val="18"/>
                <w:szCs w:val="18"/>
              </w:rPr>
            </w:pPr>
            <w:r w:rsidRPr="003411A9">
              <w:rPr>
                <w:rFonts w:cs="Arial"/>
                <w:sz w:val="18"/>
                <w:szCs w:val="18"/>
              </w:rPr>
              <w:t>werkzaa</w:t>
            </w:r>
            <w:r>
              <w:rPr>
                <w:rFonts w:cs="Arial"/>
                <w:sz w:val="18"/>
                <w:szCs w:val="18"/>
              </w:rPr>
              <w:t>m</w:t>
            </w:r>
            <w:r w:rsidRPr="003411A9">
              <w:rPr>
                <w:rFonts w:cs="Arial"/>
                <w:sz w:val="18"/>
                <w:szCs w:val="18"/>
              </w:rPr>
              <w:t>heden aannemer</w:t>
            </w:r>
          </w:p>
        </w:tc>
        <w:tc>
          <w:tcPr>
            <w:tcW w:w="2126" w:type="dxa"/>
            <w:tcBorders>
              <w:top w:val="nil"/>
              <w:left w:val="nil"/>
              <w:bottom w:val="single" w:sz="4" w:space="0" w:color="auto"/>
              <w:right w:val="single" w:sz="4" w:space="0" w:color="auto"/>
            </w:tcBorders>
            <w:shd w:val="clear" w:color="auto" w:fill="auto"/>
          </w:tcPr>
          <w:p w14:paraId="01BE5A5F" w14:textId="77777777" w:rsidR="00445917" w:rsidRPr="003411A9" w:rsidRDefault="00445917" w:rsidP="00445917">
            <w:pPr>
              <w:spacing w:line="240" w:lineRule="auto"/>
              <w:rPr>
                <w:rFonts w:cs="Arial"/>
                <w:sz w:val="18"/>
                <w:szCs w:val="18"/>
              </w:rPr>
            </w:pPr>
            <w:r>
              <w:rPr>
                <w:rFonts w:cs="Arial"/>
                <w:sz w:val="18"/>
                <w:szCs w:val="18"/>
              </w:rPr>
              <w:t>O</w:t>
            </w:r>
            <w:r w:rsidRPr="003411A9">
              <w:rPr>
                <w:rFonts w:cs="Arial"/>
                <w:sz w:val="18"/>
                <w:szCs w:val="18"/>
              </w:rPr>
              <w:t>pstellen van het (productie)ontwerp</w:t>
            </w:r>
            <w:r>
              <w:rPr>
                <w:rFonts w:cs="Arial"/>
                <w:sz w:val="18"/>
                <w:szCs w:val="18"/>
              </w:rPr>
              <w:t xml:space="preserve"> V&amp;G plan</w:t>
            </w:r>
          </w:p>
        </w:tc>
        <w:tc>
          <w:tcPr>
            <w:tcW w:w="1843" w:type="dxa"/>
            <w:tcBorders>
              <w:top w:val="nil"/>
              <w:left w:val="nil"/>
              <w:bottom w:val="single" w:sz="4" w:space="0" w:color="auto"/>
              <w:right w:val="single" w:sz="4" w:space="0" w:color="auto"/>
            </w:tcBorders>
            <w:shd w:val="clear" w:color="auto" w:fill="auto"/>
          </w:tcPr>
          <w:p w14:paraId="7E9D9013" w14:textId="77777777" w:rsidR="00445917" w:rsidRPr="00BB3FBD" w:rsidRDefault="00445917" w:rsidP="00445917">
            <w:pPr>
              <w:spacing w:line="240" w:lineRule="auto"/>
              <w:rPr>
                <w:rFonts w:cs="Arial"/>
                <w:sz w:val="18"/>
                <w:szCs w:val="18"/>
              </w:rPr>
            </w:pPr>
          </w:p>
        </w:tc>
        <w:tc>
          <w:tcPr>
            <w:tcW w:w="1942" w:type="dxa"/>
            <w:tcBorders>
              <w:top w:val="nil"/>
              <w:left w:val="nil"/>
              <w:bottom w:val="single" w:sz="4" w:space="0" w:color="auto"/>
              <w:right w:val="single" w:sz="4" w:space="0" w:color="auto"/>
            </w:tcBorders>
            <w:shd w:val="clear" w:color="auto" w:fill="auto"/>
          </w:tcPr>
          <w:p w14:paraId="7DAD377D" w14:textId="77777777" w:rsidR="00445917" w:rsidRPr="00BB3FBD" w:rsidRDefault="00445917" w:rsidP="00445917">
            <w:pPr>
              <w:spacing w:line="240" w:lineRule="auto"/>
              <w:rPr>
                <w:rFonts w:cs="Arial"/>
                <w:sz w:val="18"/>
                <w:szCs w:val="18"/>
              </w:rPr>
            </w:pPr>
          </w:p>
        </w:tc>
        <w:tc>
          <w:tcPr>
            <w:tcW w:w="6421" w:type="dxa"/>
            <w:tcBorders>
              <w:top w:val="nil"/>
              <w:left w:val="nil"/>
              <w:bottom w:val="single" w:sz="4" w:space="0" w:color="auto"/>
              <w:right w:val="single" w:sz="4" w:space="0" w:color="auto"/>
            </w:tcBorders>
            <w:shd w:val="clear" w:color="auto" w:fill="auto"/>
          </w:tcPr>
          <w:p w14:paraId="7936C0A6" w14:textId="77777777" w:rsidR="00445917" w:rsidRPr="00BB3FBD" w:rsidRDefault="00445917" w:rsidP="00445917">
            <w:pPr>
              <w:spacing w:line="240" w:lineRule="auto"/>
              <w:rPr>
                <w:rFonts w:cs="Arial"/>
                <w:sz w:val="18"/>
                <w:szCs w:val="18"/>
              </w:rPr>
            </w:pPr>
            <w:r w:rsidRPr="003411A9">
              <w:rPr>
                <w:rFonts w:cs="Arial"/>
                <w:sz w:val="18"/>
                <w:szCs w:val="18"/>
              </w:rPr>
              <w:t>Bij het opstellen van het (productie)ontwerp V&amp;G-risico's inventariseren en beoordelen.</w:t>
            </w:r>
          </w:p>
        </w:tc>
      </w:tr>
      <w:tr w:rsidR="00445917" w:rsidRPr="008F6E03" w14:paraId="5D2E1B5A" w14:textId="77777777" w:rsidTr="00445917">
        <w:trPr>
          <w:trHeight w:val="1699"/>
        </w:trPr>
        <w:tc>
          <w:tcPr>
            <w:tcW w:w="1008" w:type="dxa"/>
            <w:tcBorders>
              <w:top w:val="single" w:sz="4" w:space="0" w:color="auto"/>
              <w:left w:val="single" w:sz="4" w:space="0" w:color="auto"/>
              <w:right w:val="single" w:sz="4" w:space="0" w:color="auto"/>
            </w:tcBorders>
            <w:shd w:val="clear" w:color="auto" w:fill="auto"/>
          </w:tcPr>
          <w:p w14:paraId="6F9D246F" w14:textId="77777777" w:rsidR="00445917" w:rsidRPr="00BB3FBD" w:rsidRDefault="00445917" w:rsidP="00445917">
            <w:pPr>
              <w:spacing w:line="240" w:lineRule="auto"/>
              <w:rPr>
                <w:rFonts w:cs="Arial"/>
                <w:sz w:val="18"/>
                <w:szCs w:val="18"/>
              </w:rPr>
            </w:pPr>
          </w:p>
        </w:tc>
        <w:tc>
          <w:tcPr>
            <w:tcW w:w="1545" w:type="dxa"/>
            <w:tcBorders>
              <w:top w:val="single" w:sz="4" w:space="0" w:color="auto"/>
              <w:left w:val="single" w:sz="4" w:space="0" w:color="auto"/>
              <w:right w:val="single" w:sz="4" w:space="0" w:color="auto"/>
            </w:tcBorders>
            <w:shd w:val="clear" w:color="auto" w:fill="auto"/>
          </w:tcPr>
          <w:p w14:paraId="7A8BB998" w14:textId="77777777" w:rsidR="00445917" w:rsidRPr="00BB3FBD" w:rsidRDefault="00445917" w:rsidP="00445917">
            <w:pPr>
              <w:spacing w:line="240" w:lineRule="auto"/>
              <w:rPr>
                <w:rFonts w:cs="Arial"/>
                <w:sz w:val="18"/>
                <w:szCs w:val="18"/>
              </w:rPr>
            </w:pPr>
            <w:r w:rsidRPr="00BB3FBD">
              <w:rPr>
                <w:rFonts w:cs="Arial"/>
                <w:sz w:val="18"/>
                <w:szCs w:val="18"/>
              </w:rPr>
              <w:t>Bouwplaats-inrichting</w:t>
            </w:r>
          </w:p>
        </w:tc>
        <w:tc>
          <w:tcPr>
            <w:tcW w:w="2126" w:type="dxa"/>
            <w:tcBorders>
              <w:top w:val="nil"/>
              <w:left w:val="nil"/>
              <w:bottom w:val="single" w:sz="4" w:space="0" w:color="auto"/>
              <w:right w:val="single" w:sz="4" w:space="0" w:color="auto"/>
            </w:tcBorders>
            <w:shd w:val="clear" w:color="auto" w:fill="auto"/>
          </w:tcPr>
          <w:p w14:paraId="5D5C0569" w14:textId="77777777" w:rsidR="00445917" w:rsidRPr="00BB3FBD" w:rsidRDefault="00445917" w:rsidP="00445917">
            <w:pPr>
              <w:spacing w:line="240" w:lineRule="auto"/>
              <w:rPr>
                <w:rFonts w:cs="Arial"/>
                <w:sz w:val="18"/>
                <w:szCs w:val="18"/>
              </w:rPr>
            </w:pPr>
            <w:r w:rsidRPr="00BB3FBD">
              <w:rPr>
                <w:rFonts w:cs="Arial"/>
                <w:sz w:val="18"/>
                <w:szCs w:val="18"/>
              </w:rPr>
              <w:t>Bouwverkeer op de bouwlocatie</w:t>
            </w:r>
          </w:p>
        </w:tc>
        <w:tc>
          <w:tcPr>
            <w:tcW w:w="1843" w:type="dxa"/>
            <w:tcBorders>
              <w:top w:val="nil"/>
              <w:left w:val="nil"/>
              <w:bottom w:val="single" w:sz="4" w:space="0" w:color="auto"/>
              <w:right w:val="single" w:sz="4" w:space="0" w:color="auto"/>
            </w:tcBorders>
            <w:shd w:val="clear" w:color="auto" w:fill="auto"/>
          </w:tcPr>
          <w:p w14:paraId="2E487D77" w14:textId="77777777" w:rsidR="00445917" w:rsidRPr="00BB3FBD" w:rsidRDefault="00445917" w:rsidP="00445917">
            <w:pPr>
              <w:spacing w:line="240" w:lineRule="auto"/>
              <w:rPr>
                <w:rFonts w:cs="Arial"/>
                <w:sz w:val="18"/>
                <w:szCs w:val="18"/>
              </w:rPr>
            </w:pPr>
            <w:r w:rsidRPr="00BB3FBD">
              <w:rPr>
                <w:rFonts w:cs="Arial"/>
                <w:sz w:val="18"/>
                <w:szCs w:val="18"/>
              </w:rPr>
              <w:t>aanrijding/aanvaring</w:t>
            </w:r>
          </w:p>
        </w:tc>
        <w:tc>
          <w:tcPr>
            <w:tcW w:w="1942" w:type="dxa"/>
            <w:tcBorders>
              <w:top w:val="nil"/>
              <w:left w:val="nil"/>
              <w:bottom w:val="single" w:sz="4" w:space="0" w:color="auto"/>
              <w:right w:val="single" w:sz="4" w:space="0" w:color="auto"/>
            </w:tcBorders>
            <w:shd w:val="clear" w:color="auto" w:fill="auto"/>
          </w:tcPr>
          <w:p w14:paraId="2E01FC6C" w14:textId="77777777" w:rsidR="00445917" w:rsidRPr="00BB3FBD" w:rsidRDefault="00445917" w:rsidP="00445917">
            <w:pPr>
              <w:spacing w:line="240" w:lineRule="auto"/>
              <w:rPr>
                <w:rFonts w:cs="Arial"/>
                <w:sz w:val="18"/>
                <w:szCs w:val="18"/>
              </w:rPr>
            </w:pPr>
            <w:r w:rsidRPr="00BB3FBD">
              <w:rPr>
                <w:rFonts w:cs="Arial"/>
                <w:sz w:val="18"/>
                <w:szCs w:val="18"/>
              </w:rPr>
              <w:t>slechte communicatie, geen vaste rij/vaarroute, onoplettendheid</w:t>
            </w:r>
          </w:p>
        </w:tc>
        <w:tc>
          <w:tcPr>
            <w:tcW w:w="6421" w:type="dxa"/>
            <w:tcBorders>
              <w:top w:val="nil"/>
              <w:left w:val="nil"/>
              <w:bottom w:val="single" w:sz="4" w:space="0" w:color="auto"/>
              <w:right w:val="single" w:sz="4" w:space="0" w:color="auto"/>
            </w:tcBorders>
            <w:shd w:val="clear" w:color="auto" w:fill="auto"/>
          </w:tcPr>
          <w:p w14:paraId="1D3D8BEF" w14:textId="77777777" w:rsidR="00445917" w:rsidRPr="00BB3FBD" w:rsidRDefault="00445917" w:rsidP="004451E7">
            <w:pPr>
              <w:spacing w:line="240" w:lineRule="auto"/>
              <w:rPr>
                <w:rFonts w:cs="Arial"/>
                <w:sz w:val="18"/>
                <w:szCs w:val="18"/>
              </w:rPr>
            </w:pPr>
            <w:r w:rsidRPr="00BB3FBD">
              <w:rPr>
                <w:rFonts w:cs="Arial"/>
                <w:sz w:val="18"/>
                <w:szCs w:val="18"/>
              </w:rPr>
              <w:t>Fasering van werkzaamheden tussen partijen afstemmen.</w:t>
            </w:r>
            <w:r w:rsidRPr="00BB3FBD">
              <w:rPr>
                <w:rFonts w:cs="Arial"/>
                <w:sz w:val="18"/>
                <w:szCs w:val="18"/>
              </w:rPr>
              <w:br/>
              <w:t>Instructies aan alle betrokken werknemers, zelfstandigen en bezoekers voor betreden van werkonderdelen.</w:t>
            </w:r>
            <w:r w:rsidRPr="00BB3FBD">
              <w:rPr>
                <w:rFonts w:cs="Arial"/>
                <w:sz w:val="18"/>
                <w:szCs w:val="18"/>
              </w:rPr>
              <w:br/>
              <w:t xml:space="preserve">Maatregelen volgens verkeersplan. </w:t>
            </w:r>
          </w:p>
        </w:tc>
      </w:tr>
      <w:tr w:rsidR="00445917" w:rsidRPr="008F6E03" w14:paraId="600AB4B1" w14:textId="77777777" w:rsidTr="00445917">
        <w:trPr>
          <w:trHeight w:val="1699"/>
        </w:trPr>
        <w:tc>
          <w:tcPr>
            <w:tcW w:w="1008" w:type="dxa"/>
            <w:tcBorders>
              <w:left w:val="single" w:sz="4" w:space="0" w:color="auto"/>
              <w:right w:val="single" w:sz="4" w:space="0" w:color="auto"/>
            </w:tcBorders>
            <w:shd w:val="clear" w:color="auto" w:fill="auto"/>
            <w:vAlign w:val="center"/>
          </w:tcPr>
          <w:p w14:paraId="4CDC2921" w14:textId="77777777" w:rsidR="00445917" w:rsidRPr="00BB3FBD" w:rsidRDefault="00445917" w:rsidP="00445917">
            <w:pPr>
              <w:spacing w:line="240" w:lineRule="auto"/>
              <w:rPr>
                <w:rFonts w:cs="Arial"/>
                <w:sz w:val="18"/>
                <w:szCs w:val="18"/>
              </w:rPr>
            </w:pPr>
          </w:p>
        </w:tc>
        <w:tc>
          <w:tcPr>
            <w:tcW w:w="1545" w:type="dxa"/>
            <w:tcBorders>
              <w:left w:val="single" w:sz="4" w:space="0" w:color="auto"/>
              <w:right w:val="single" w:sz="4" w:space="0" w:color="auto"/>
            </w:tcBorders>
            <w:shd w:val="clear" w:color="auto" w:fill="auto"/>
          </w:tcPr>
          <w:p w14:paraId="3522C43C"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11CF0532" w14:textId="77777777" w:rsidR="00445917" w:rsidRPr="00BB3FBD" w:rsidRDefault="00445917" w:rsidP="00445917">
            <w:pPr>
              <w:spacing w:line="240" w:lineRule="auto"/>
              <w:rPr>
                <w:rFonts w:cs="Arial"/>
                <w:sz w:val="18"/>
                <w:szCs w:val="18"/>
              </w:rPr>
            </w:pPr>
            <w:r w:rsidRPr="00BB3FBD">
              <w:rPr>
                <w:rFonts w:cs="Arial"/>
                <w:sz w:val="18"/>
                <w:szCs w:val="18"/>
              </w:rPr>
              <w:t>Opslaan van materiaal, materieel, afval; opstellen en gebruiken van keten, loodsen en parkeren werknemers</w:t>
            </w:r>
          </w:p>
        </w:tc>
        <w:tc>
          <w:tcPr>
            <w:tcW w:w="1843" w:type="dxa"/>
            <w:tcBorders>
              <w:top w:val="nil"/>
              <w:left w:val="nil"/>
              <w:bottom w:val="single" w:sz="4" w:space="0" w:color="auto"/>
              <w:right w:val="single" w:sz="4" w:space="0" w:color="auto"/>
            </w:tcBorders>
            <w:shd w:val="clear" w:color="auto" w:fill="auto"/>
          </w:tcPr>
          <w:p w14:paraId="4E070902" w14:textId="77777777" w:rsidR="00445917" w:rsidRPr="00BB3FBD" w:rsidRDefault="00445917" w:rsidP="00445917">
            <w:pPr>
              <w:spacing w:line="240" w:lineRule="auto"/>
              <w:rPr>
                <w:rFonts w:cs="Arial"/>
                <w:sz w:val="18"/>
                <w:szCs w:val="18"/>
              </w:rPr>
            </w:pPr>
            <w:r w:rsidRPr="00BB3FBD">
              <w:rPr>
                <w:rFonts w:cs="Arial"/>
                <w:sz w:val="18"/>
                <w:szCs w:val="18"/>
              </w:rPr>
              <w:t>aanrijding/aanvaring, bedelving, beknelling (spelende kinderen), explosiegevaar</w:t>
            </w:r>
          </w:p>
        </w:tc>
        <w:tc>
          <w:tcPr>
            <w:tcW w:w="1942" w:type="dxa"/>
            <w:tcBorders>
              <w:top w:val="nil"/>
              <w:left w:val="nil"/>
              <w:bottom w:val="single" w:sz="4" w:space="0" w:color="auto"/>
              <w:right w:val="single" w:sz="4" w:space="0" w:color="auto"/>
            </w:tcBorders>
            <w:shd w:val="clear" w:color="auto" w:fill="auto"/>
          </w:tcPr>
          <w:p w14:paraId="7EF17441" w14:textId="77777777" w:rsidR="00445917" w:rsidRPr="00BB3FBD" w:rsidRDefault="00445917" w:rsidP="00445917">
            <w:pPr>
              <w:spacing w:line="240" w:lineRule="auto"/>
              <w:rPr>
                <w:rFonts w:cs="Arial"/>
                <w:sz w:val="18"/>
                <w:szCs w:val="18"/>
              </w:rPr>
            </w:pPr>
            <w:r w:rsidRPr="00BB3FBD">
              <w:rPr>
                <w:rFonts w:cs="Arial"/>
                <w:sz w:val="18"/>
                <w:szCs w:val="18"/>
              </w:rPr>
              <w:t>onoverzichtelijk werkterrein, toegang onbevoegden</w:t>
            </w:r>
          </w:p>
        </w:tc>
        <w:tc>
          <w:tcPr>
            <w:tcW w:w="6421" w:type="dxa"/>
            <w:tcBorders>
              <w:top w:val="nil"/>
              <w:left w:val="nil"/>
              <w:bottom w:val="single" w:sz="4" w:space="0" w:color="auto"/>
              <w:right w:val="single" w:sz="4" w:space="0" w:color="auto"/>
            </w:tcBorders>
            <w:shd w:val="clear" w:color="auto" w:fill="auto"/>
          </w:tcPr>
          <w:p w14:paraId="1005DC59" w14:textId="77777777" w:rsidR="00445917" w:rsidRPr="00BB3FBD" w:rsidRDefault="00445917" w:rsidP="00445917">
            <w:pPr>
              <w:spacing w:line="240" w:lineRule="auto"/>
              <w:rPr>
                <w:rFonts w:cs="Arial"/>
                <w:sz w:val="18"/>
                <w:szCs w:val="18"/>
              </w:rPr>
            </w:pPr>
            <w:r w:rsidRPr="00BB3FBD">
              <w:rPr>
                <w:rFonts w:cs="Arial"/>
                <w:sz w:val="18"/>
                <w:szCs w:val="18"/>
              </w:rPr>
              <w:t xml:space="preserve">Bij het bepalen van de plaats van het object op de bouwlocatie hiermee rekening  houden. </w:t>
            </w:r>
            <w:r w:rsidRPr="00BB3FBD">
              <w:rPr>
                <w:rFonts w:cs="Arial"/>
                <w:sz w:val="18"/>
                <w:szCs w:val="18"/>
              </w:rPr>
              <w:br/>
              <w:t>Toepassen bouwhekken.</w:t>
            </w:r>
            <w:r w:rsidRPr="00BB3FBD">
              <w:rPr>
                <w:rFonts w:cs="Arial"/>
                <w:sz w:val="18"/>
                <w:szCs w:val="18"/>
              </w:rPr>
              <w:br/>
              <w:t xml:space="preserve">Keten en loodsen in de nabijheid plaatsen in overleg met betreffende grondeigenaar.  </w:t>
            </w:r>
          </w:p>
          <w:p w14:paraId="4BE30A30" w14:textId="77777777" w:rsidR="00445917" w:rsidRPr="00BB3FBD" w:rsidRDefault="00445917" w:rsidP="00445917">
            <w:pPr>
              <w:spacing w:line="240" w:lineRule="auto"/>
              <w:rPr>
                <w:rFonts w:cs="Arial"/>
                <w:sz w:val="18"/>
                <w:szCs w:val="18"/>
              </w:rPr>
            </w:pPr>
            <w:r w:rsidRPr="00BB3FBD">
              <w:rPr>
                <w:rFonts w:cs="Arial"/>
                <w:sz w:val="18"/>
                <w:szCs w:val="18"/>
              </w:rPr>
              <w:t>Denk daarbij ook aan eventueel noodzakelijke verkeersvoorzieningen en overleg met de wegbeheerder.</w:t>
            </w:r>
          </w:p>
        </w:tc>
      </w:tr>
      <w:tr w:rsidR="00445917" w:rsidRPr="008F6E03" w14:paraId="2A181978" w14:textId="77777777" w:rsidTr="00BA6A59">
        <w:trPr>
          <w:trHeight w:val="1699"/>
        </w:trPr>
        <w:tc>
          <w:tcPr>
            <w:tcW w:w="1008" w:type="dxa"/>
            <w:tcBorders>
              <w:left w:val="single" w:sz="4" w:space="0" w:color="auto"/>
              <w:bottom w:val="single" w:sz="4" w:space="0" w:color="auto"/>
              <w:right w:val="single" w:sz="4" w:space="0" w:color="auto"/>
            </w:tcBorders>
            <w:shd w:val="clear" w:color="auto" w:fill="auto"/>
          </w:tcPr>
          <w:p w14:paraId="15C2E1AA" w14:textId="77777777" w:rsidR="00445917" w:rsidRPr="00BB3FBD"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7057F7CB"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79CA1A0F" w14:textId="77777777" w:rsidR="00445917" w:rsidRDefault="00445917" w:rsidP="00445917">
            <w:pPr>
              <w:spacing w:after="240" w:line="240" w:lineRule="auto"/>
              <w:rPr>
                <w:rFonts w:cs="Arial"/>
                <w:sz w:val="18"/>
                <w:szCs w:val="18"/>
              </w:rPr>
            </w:pPr>
            <w:r w:rsidRPr="00BB3FBD">
              <w:rPr>
                <w:rFonts w:cs="Arial"/>
                <w:sz w:val="18"/>
                <w:szCs w:val="18"/>
              </w:rPr>
              <w:t>Bereikbaarheid werkonderdelen door hulpdiensten bij ongelukken/calamiteiten</w:t>
            </w:r>
            <w:r w:rsidRPr="00BB3FBD">
              <w:rPr>
                <w:rFonts w:cs="Arial"/>
                <w:sz w:val="18"/>
                <w:szCs w:val="18"/>
              </w:rPr>
              <w:br/>
            </w:r>
          </w:p>
          <w:p w14:paraId="5956A044" w14:textId="77777777" w:rsidR="00445917" w:rsidRPr="00BB3FBD" w:rsidRDefault="00445917" w:rsidP="00445917">
            <w:pPr>
              <w:spacing w:after="240" w:line="240" w:lineRule="auto"/>
              <w:rPr>
                <w:rFonts w:cs="Arial"/>
                <w:sz w:val="18"/>
                <w:szCs w:val="18"/>
              </w:rPr>
            </w:pPr>
            <w:r w:rsidRPr="00BB3FBD">
              <w:rPr>
                <w:rFonts w:cs="Arial"/>
                <w:sz w:val="18"/>
                <w:szCs w:val="18"/>
              </w:rPr>
              <w:t>Met name van toepassing  bij ongeval of incident te water</w:t>
            </w:r>
            <w:r w:rsidRPr="00BB3FBD">
              <w:rPr>
                <w:rFonts w:cs="Arial"/>
                <w:sz w:val="18"/>
                <w:szCs w:val="18"/>
              </w:rPr>
              <w:br/>
            </w:r>
          </w:p>
        </w:tc>
        <w:tc>
          <w:tcPr>
            <w:tcW w:w="1843" w:type="dxa"/>
            <w:tcBorders>
              <w:top w:val="nil"/>
              <w:left w:val="nil"/>
              <w:bottom w:val="single" w:sz="4" w:space="0" w:color="auto"/>
              <w:right w:val="single" w:sz="4" w:space="0" w:color="auto"/>
            </w:tcBorders>
            <w:shd w:val="clear" w:color="auto" w:fill="auto"/>
          </w:tcPr>
          <w:p w14:paraId="6B4F436B" w14:textId="77777777" w:rsidR="00445917" w:rsidRPr="00BB3FBD" w:rsidRDefault="00445917" w:rsidP="00445917">
            <w:pPr>
              <w:spacing w:line="240" w:lineRule="auto"/>
              <w:rPr>
                <w:rFonts w:cs="Arial"/>
                <w:sz w:val="18"/>
                <w:szCs w:val="18"/>
              </w:rPr>
            </w:pPr>
            <w:r w:rsidRPr="00BB3FBD">
              <w:rPr>
                <w:rFonts w:cs="Arial"/>
                <w:sz w:val="18"/>
                <w:szCs w:val="18"/>
              </w:rPr>
              <w:t>gezondheidsschade</w:t>
            </w:r>
          </w:p>
        </w:tc>
        <w:tc>
          <w:tcPr>
            <w:tcW w:w="1942" w:type="dxa"/>
            <w:tcBorders>
              <w:top w:val="nil"/>
              <w:left w:val="nil"/>
              <w:bottom w:val="single" w:sz="4" w:space="0" w:color="auto"/>
              <w:right w:val="single" w:sz="4" w:space="0" w:color="auto"/>
            </w:tcBorders>
            <w:shd w:val="clear" w:color="auto" w:fill="auto"/>
          </w:tcPr>
          <w:p w14:paraId="5ADA3D3B" w14:textId="77777777" w:rsidR="00445917" w:rsidRPr="00BB3FBD" w:rsidRDefault="00445917" w:rsidP="00445917">
            <w:pPr>
              <w:spacing w:line="240" w:lineRule="auto"/>
              <w:rPr>
                <w:rFonts w:cs="Arial"/>
                <w:sz w:val="18"/>
                <w:szCs w:val="18"/>
              </w:rPr>
            </w:pPr>
            <w:r w:rsidRPr="00BB3FBD">
              <w:rPr>
                <w:rFonts w:cs="Arial"/>
                <w:sz w:val="18"/>
                <w:szCs w:val="18"/>
              </w:rPr>
              <w:t>slechte bereikbaarheid/ inrichting locatie bij calamiteiten</w:t>
            </w:r>
          </w:p>
        </w:tc>
        <w:tc>
          <w:tcPr>
            <w:tcW w:w="6421" w:type="dxa"/>
            <w:tcBorders>
              <w:top w:val="nil"/>
              <w:left w:val="nil"/>
              <w:bottom w:val="single" w:sz="4" w:space="0" w:color="auto"/>
              <w:right w:val="single" w:sz="4" w:space="0" w:color="auto"/>
            </w:tcBorders>
            <w:shd w:val="clear" w:color="auto" w:fill="auto"/>
          </w:tcPr>
          <w:p w14:paraId="016BE6DD" w14:textId="77777777" w:rsidR="00445917" w:rsidRDefault="00445917" w:rsidP="00445917">
            <w:pPr>
              <w:spacing w:line="240" w:lineRule="auto"/>
              <w:rPr>
                <w:rFonts w:cs="Arial"/>
                <w:sz w:val="18"/>
                <w:szCs w:val="18"/>
              </w:rPr>
            </w:pPr>
            <w:r w:rsidRPr="00BB3FBD">
              <w:rPr>
                <w:rFonts w:cs="Arial"/>
                <w:sz w:val="18"/>
                <w:szCs w:val="18"/>
              </w:rPr>
              <w:t>Opstellen faseringsplan/verkeersplan: rekening houden de toegankelijkheid voor hulpdiensten en hulpdiensten inlichten.</w:t>
            </w:r>
            <w:r w:rsidRPr="00B2155D">
              <w:rPr>
                <w:rFonts w:cs="Arial"/>
                <w:sz w:val="18"/>
                <w:szCs w:val="18"/>
              </w:rPr>
              <w:t xml:space="preserve"> </w:t>
            </w:r>
          </w:p>
          <w:p w14:paraId="23846B60" w14:textId="77777777" w:rsidR="00445917" w:rsidRPr="00BB3FBD" w:rsidRDefault="00445917" w:rsidP="00445917">
            <w:pPr>
              <w:spacing w:line="240" w:lineRule="auto"/>
              <w:rPr>
                <w:rFonts w:cs="Arial"/>
                <w:sz w:val="18"/>
                <w:szCs w:val="18"/>
              </w:rPr>
            </w:pPr>
            <w:r w:rsidRPr="00B2155D">
              <w:rPr>
                <w:rFonts w:cs="Arial"/>
                <w:sz w:val="18"/>
                <w:szCs w:val="18"/>
              </w:rPr>
              <w:t>In calamiteitenplan voorzieningen beschrijven waarin het transport van slachtoffers vanaf probleem</w:t>
            </w:r>
            <w:r>
              <w:rPr>
                <w:rFonts w:cs="Arial"/>
                <w:sz w:val="18"/>
                <w:szCs w:val="18"/>
              </w:rPr>
              <w:t xml:space="preserve"> </w:t>
            </w:r>
            <w:r w:rsidRPr="00B2155D">
              <w:rPr>
                <w:rFonts w:cs="Arial"/>
                <w:sz w:val="18"/>
                <w:szCs w:val="18"/>
              </w:rPr>
              <w:t>locatie is geregeld.</w:t>
            </w:r>
          </w:p>
        </w:tc>
      </w:tr>
      <w:bookmarkEnd w:id="20"/>
      <w:tr w:rsidR="00445917" w:rsidRPr="008F6E03" w14:paraId="740423A2" w14:textId="77777777" w:rsidTr="00BA6A59">
        <w:trPr>
          <w:trHeight w:val="1699"/>
        </w:trPr>
        <w:tc>
          <w:tcPr>
            <w:tcW w:w="1008" w:type="dxa"/>
            <w:tcBorders>
              <w:top w:val="single" w:sz="4" w:space="0" w:color="auto"/>
              <w:left w:val="single" w:sz="4" w:space="0" w:color="auto"/>
              <w:right w:val="single" w:sz="4" w:space="0" w:color="auto"/>
            </w:tcBorders>
            <w:shd w:val="clear" w:color="auto" w:fill="auto"/>
          </w:tcPr>
          <w:p w14:paraId="7995DC88" w14:textId="77777777" w:rsidR="00445917" w:rsidRPr="00BB3FBD" w:rsidRDefault="00445917" w:rsidP="00445917">
            <w:pPr>
              <w:spacing w:line="240" w:lineRule="auto"/>
              <w:rPr>
                <w:rFonts w:cs="Arial"/>
                <w:sz w:val="18"/>
                <w:szCs w:val="18"/>
              </w:rPr>
            </w:pPr>
          </w:p>
        </w:tc>
        <w:tc>
          <w:tcPr>
            <w:tcW w:w="1545" w:type="dxa"/>
            <w:tcBorders>
              <w:top w:val="single" w:sz="4" w:space="0" w:color="auto"/>
              <w:left w:val="single" w:sz="4" w:space="0" w:color="auto"/>
              <w:right w:val="single" w:sz="4" w:space="0" w:color="auto"/>
            </w:tcBorders>
            <w:shd w:val="clear" w:color="auto" w:fill="auto"/>
          </w:tcPr>
          <w:p w14:paraId="053A3DFD" w14:textId="77777777" w:rsidR="00445917" w:rsidRPr="00BB3FBD" w:rsidRDefault="00445917" w:rsidP="00445917">
            <w:pPr>
              <w:spacing w:line="240" w:lineRule="auto"/>
              <w:rPr>
                <w:rFonts w:cs="Arial"/>
                <w:sz w:val="18"/>
                <w:szCs w:val="18"/>
              </w:rPr>
            </w:pPr>
            <w:r w:rsidRPr="00BB3FBD">
              <w:rPr>
                <w:rFonts w:cs="Arial"/>
                <w:sz w:val="18"/>
                <w:szCs w:val="18"/>
              </w:rPr>
              <w:t>Omstandigheden Weer</w:t>
            </w:r>
          </w:p>
        </w:tc>
        <w:tc>
          <w:tcPr>
            <w:tcW w:w="2126" w:type="dxa"/>
            <w:tcBorders>
              <w:top w:val="single" w:sz="4" w:space="0" w:color="auto"/>
              <w:left w:val="nil"/>
              <w:bottom w:val="single" w:sz="4" w:space="0" w:color="auto"/>
              <w:right w:val="single" w:sz="4" w:space="0" w:color="auto"/>
            </w:tcBorders>
            <w:shd w:val="clear" w:color="auto" w:fill="auto"/>
          </w:tcPr>
          <w:p w14:paraId="2668D66C" w14:textId="77777777" w:rsidR="00445917" w:rsidRPr="00BB3FBD" w:rsidRDefault="00445917" w:rsidP="00445917">
            <w:pPr>
              <w:spacing w:line="240" w:lineRule="auto"/>
              <w:rPr>
                <w:rFonts w:cs="Arial"/>
                <w:sz w:val="18"/>
                <w:szCs w:val="18"/>
              </w:rPr>
            </w:pPr>
            <w:r w:rsidRPr="00BB3FBD">
              <w:rPr>
                <w:rFonts w:cs="Arial"/>
                <w:sz w:val="18"/>
                <w:szCs w:val="18"/>
              </w:rPr>
              <w:t>Werken bij natte weeromstandigheden en op vorstgevoelige oppervlakten (gladheid)</w:t>
            </w:r>
          </w:p>
        </w:tc>
        <w:tc>
          <w:tcPr>
            <w:tcW w:w="1843" w:type="dxa"/>
            <w:tcBorders>
              <w:top w:val="single" w:sz="4" w:space="0" w:color="auto"/>
              <w:left w:val="nil"/>
              <w:bottom w:val="single" w:sz="4" w:space="0" w:color="auto"/>
              <w:right w:val="single" w:sz="4" w:space="0" w:color="auto"/>
            </w:tcBorders>
            <w:shd w:val="clear" w:color="auto" w:fill="auto"/>
          </w:tcPr>
          <w:p w14:paraId="1EF6B9F7" w14:textId="77777777" w:rsidR="00445917" w:rsidRPr="00BB3FBD" w:rsidRDefault="00445917" w:rsidP="00445917">
            <w:pPr>
              <w:spacing w:line="240" w:lineRule="auto"/>
              <w:rPr>
                <w:rFonts w:cs="Arial"/>
                <w:sz w:val="18"/>
                <w:szCs w:val="18"/>
              </w:rPr>
            </w:pPr>
            <w:r w:rsidRPr="00BB3FBD">
              <w:rPr>
                <w:rFonts w:cs="Arial"/>
                <w:sz w:val="18"/>
                <w:szCs w:val="18"/>
              </w:rPr>
              <w:t>letsel</w:t>
            </w:r>
          </w:p>
        </w:tc>
        <w:tc>
          <w:tcPr>
            <w:tcW w:w="1942" w:type="dxa"/>
            <w:tcBorders>
              <w:top w:val="single" w:sz="4" w:space="0" w:color="auto"/>
              <w:left w:val="nil"/>
              <w:bottom w:val="single" w:sz="4" w:space="0" w:color="auto"/>
              <w:right w:val="single" w:sz="4" w:space="0" w:color="auto"/>
            </w:tcBorders>
            <w:shd w:val="clear" w:color="auto" w:fill="auto"/>
          </w:tcPr>
          <w:p w14:paraId="7A48EC34" w14:textId="77777777" w:rsidR="00445917" w:rsidRPr="00BB3FBD" w:rsidRDefault="00445917" w:rsidP="00445917">
            <w:pPr>
              <w:spacing w:line="240" w:lineRule="auto"/>
              <w:rPr>
                <w:rFonts w:cs="Arial"/>
                <w:sz w:val="18"/>
                <w:szCs w:val="18"/>
              </w:rPr>
            </w:pPr>
            <w:r w:rsidRPr="00BB3FBD">
              <w:rPr>
                <w:rFonts w:cs="Arial"/>
                <w:sz w:val="18"/>
                <w:szCs w:val="18"/>
              </w:rPr>
              <w:t>bevriezen oppervlakten</w:t>
            </w:r>
          </w:p>
        </w:tc>
        <w:tc>
          <w:tcPr>
            <w:tcW w:w="6421" w:type="dxa"/>
            <w:tcBorders>
              <w:top w:val="single" w:sz="4" w:space="0" w:color="auto"/>
              <w:left w:val="nil"/>
              <w:bottom w:val="single" w:sz="4" w:space="0" w:color="auto"/>
              <w:right w:val="single" w:sz="4" w:space="0" w:color="auto"/>
            </w:tcBorders>
            <w:shd w:val="clear" w:color="auto" w:fill="auto"/>
          </w:tcPr>
          <w:p w14:paraId="5A9A7EED" w14:textId="77777777" w:rsidR="00445917" w:rsidRPr="00BB3FBD" w:rsidRDefault="00445917" w:rsidP="00445917">
            <w:pPr>
              <w:spacing w:line="240" w:lineRule="auto"/>
              <w:rPr>
                <w:rFonts w:cs="Arial"/>
                <w:sz w:val="18"/>
                <w:szCs w:val="18"/>
              </w:rPr>
            </w:pPr>
            <w:r w:rsidRPr="00BB3FBD">
              <w:rPr>
                <w:rFonts w:cs="Arial"/>
                <w:sz w:val="18"/>
                <w:szCs w:val="18"/>
              </w:rPr>
              <w:t>Strooimiddelen beschikbaar stellen.</w:t>
            </w:r>
          </w:p>
        </w:tc>
      </w:tr>
      <w:tr w:rsidR="00445917" w:rsidRPr="008F6E03" w14:paraId="71EC0236" w14:textId="77777777" w:rsidTr="00445917">
        <w:trPr>
          <w:trHeight w:val="1699"/>
        </w:trPr>
        <w:tc>
          <w:tcPr>
            <w:tcW w:w="1008" w:type="dxa"/>
            <w:tcBorders>
              <w:left w:val="single" w:sz="4" w:space="0" w:color="auto"/>
              <w:bottom w:val="single" w:sz="4" w:space="0" w:color="auto"/>
              <w:right w:val="single" w:sz="4" w:space="0" w:color="auto"/>
            </w:tcBorders>
            <w:shd w:val="clear" w:color="auto" w:fill="auto"/>
          </w:tcPr>
          <w:p w14:paraId="5DD80060" w14:textId="77777777" w:rsidR="00445917" w:rsidRPr="00BB3FBD"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42934CE6"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27F9EE38" w14:textId="77777777" w:rsidR="00445917" w:rsidRPr="00BB3FBD" w:rsidRDefault="00445917" w:rsidP="00445917">
            <w:pPr>
              <w:rPr>
                <w:rFonts w:cs="Arial"/>
                <w:sz w:val="18"/>
                <w:szCs w:val="18"/>
              </w:rPr>
            </w:pPr>
            <w:r w:rsidRPr="00BB3FBD">
              <w:rPr>
                <w:rFonts w:cs="Arial"/>
                <w:sz w:val="18"/>
                <w:szCs w:val="18"/>
              </w:rPr>
              <w:t>Aanbrengen/gebruiken van installaties bij onweer</w:t>
            </w:r>
          </w:p>
        </w:tc>
        <w:tc>
          <w:tcPr>
            <w:tcW w:w="1843" w:type="dxa"/>
            <w:tcBorders>
              <w:top w:val="nil"/>
              <w:left w:val="nil"/>
              <w:bottom w:val="single" w:sz="4" w:space="0" w:color="auto"/>
              <w:right w:val="single" w:sz="4" w:space="0" w:color="auto"/>
            </w:tcBorders>
            <w:shd w:val="clear" w:color="auto" w:fill="auto"/>
          </w:tcPr>
          <w:p w14:paraId="3A34ABF1" w14:textId="77777777" w:rsidR="00445917" w:rsidRPr="00BB3FBD" w:rsidRDefault="00445917" w:rsidP="00445917">
            <w:pPr>
              <w:rPr>
                <w:rFonts w:cs="Arial"/>
                <w:sz w:val="18"/>
                <w:szCs w:val="18"/>
              </w:rPr>
            </w:pPr>
            <w:r w:rsidRPr="00BB3FBD">
              <w:rPr>
                <w:rFonts w:cs="Arial"/>
                <w:sz w:val="18"/>
                <w:szCs w:val="18"/>
              </w:rPr>
              <w:t>elektrocutie door blikseminslag</w:t>
            </w:r>
          </w:p>
        </w:tc>
        <w:tc>
          <w:tcPr>
            <w:tcW w:w="1942" w:type="dxa"/>
            <w:tcBorders>
              <w:top w:val="nil"/>
              <w:left w:val="nil"/>
              <w:bottom w:val="single" w:sz="4" w:space="0" w:color="auto"/>
              <w:right w:val="single" w:sz="4" w:space="0" w:color="auto"/>
            </w:tcBorders>
            <w:shd w:val="clear" w:color="auto" w:fill="auto"/>
          </w:tcPr>
          <w:p w14:paraId="11B50EFA" w14:textId="77777777" w:rsidR="00445917" w:rsidRPr="00BB3FBD" w:rsidRDefault="00445917" w:rsidP="00445917">
            <w:pPr>
              <w:rPr>
                <w:rFonts w:cs="Arial"/>
                <w:sz w:val="18"/>
                <w:szCs w:val="18"/>
              </w:rPr>
            </w:pPr>
            <w:r w:rsidRPr="00BB3FBD">
              <w:rPr>
                <w:rFonts w:cs="Arial"/>
                <w:sz w:val="18"/>
                <w:szCs w:val="18"/>
              </w:rPr>
              <w:t>geen aarding van installaties</w:t>
            </w:r>
          </w:p>
        </w:tc>
        <w:tc>
          <w:tcPr>
            <w:tcW w:w="6421" w:type="dxa"/>
            <w:tcBorders>
              <w:top w:val="nil"/>
              <w:left w:val="nil"/>
              <w:bottom w:val="single" w:sz="4" w:space="0" w:color="auto"/>
              <w:right w:val="single" w:sz="4" w:space="0" w:color="auto"/>
            </w:tcBorders>
            <w:shd w:val="clear" w:color="auto" w:fill="auto"/>
          </w:tcPr>
          <w:p w14:paraId="6A0C38CD" w14:textId="77777777" w:rsidR="00445917" w:rsidRPr="00BB3FBD" w:rsidRDefault="00445917" w:rsidP="00445917">
            <w:pPr>
              <w:rPr>
                <w:rFonts w:cs="Arial"/>
                <w:sz w:val="18"/>
                <w:szCs w:val="18"/>
              </w:rPr>
            </w:pPr>
            <w:r w:rsidRPr="00BB3FBD">
              <w:rPr>
                <w:rFonts w:cs="Arial"/>
                <w:sz w:val="18"/>
                <w:szCs w:val="18"/>
              </w:rPr>
              <w:t>-</w:t>
            </w:r>
          </w:p>
        </w:tc>
      </w:tr>
      <w:tr w:rsidR="00445917" w:rsidRPr="008F6E03" w14:paraId="4887D358" w14:textId="77777777" w:rsidTr="00BA6A59">
        <w:trPr>
          <w:trHeight w:val="1399"/>
        </w:trPr>
        <w:tc>
          <w:tcPr>
            <w:tcW w:w="1008" w:type="dxa"/>
            <w:tcBorders>
              <w:left w:val="single" w:sz="4" w:space="0" w:color="auto"/>
              <w:bottom w:val="single" w:sz="4" w:space="0" w:color="auto"/>
              <w:right w:val="single" w:sz="4" w:space="0" w:color="auto"/>
            </w:tcBorders>
            <w:vAlign w:val="center"/>
          </w:tcPr>
          <w:p w14:paraId="061DC77C" w14:textId="77777777" w:rsidR="00445917" w:rsidRPr="008F6E03"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3F7A88E2" w14:textId="77777777" w:rsidR="00445917" w:rsidRPr="008F6E03"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5AE21FB7" w14:textId="77777777" w:rsidR="00445917" w:rsidRPr="008F6E03" w:rsidRDefault="00445917" w:rsidP="00445917">
            <w:pPr>
              <w:spacing w:line="240" w:lineRule="auto"/>
              <w:rPr>
                <w:rFonts w:cs="Arial"/>
                <w:sz w:val="18"/>
                <w:szCs w:val="18"/>
              </w:rPr>
            </w:pPr>
            <w:r w:rsidRPr="008F6E03">
              <w:rPr>
                <w:rFonts w:cs="Arial"/>
                <w:sz w:val="18"/>
                <w:szCs w:val="18"/>
              </w:rPr>
              <w:t>Werkzaamheden in perioden met vorst,  veel neerslag en wind</w:t>
            </w:r>
          </w:p>
        </w:tc>
        <w:tc>
          <w:tcPr>
            <w:tcW w:w="1843" w:type="dxa"/>
            <w:tcBorders>
              <w:top w:val="nil"/>
              <w:left w:val="nil"/>
              <w:bottom w:val="single" w:sz="4" w:space="0" w:color="auto"/>
              <w:right w:val="single" w:sz="4" w:space="0" w:color="auto"/>
            </w:tcBorders>
            <w:shd w:val="clear" w:color="auto" w:fill="auto"/>
          </w:tcPr>
          <w:p w14:paraId="2FE7929D" w14:textId="77777777" w:rsidR="00445917" w:rsidRPr="008F6E03" w:rsidRDefault="00445917" w:rsidP="00445917">
            <w:pPr>
              <w:spacing w:line="240" w:lineRule="auto"/>
              <w:rPr>
                <w:rFonts w:cs="Arial"/>
                <w:sz w:val="18"/>
                <w:szCs w:val="18"/>
              </w:rPr>
            </w:pPr>
            <w:r w:rsidRPr="008F6E03">
              <w:rPr>
                <w:rFonts w:cs="Arial"/>
                <w:sz w:val="18"/>
                <w:szCs w:val="18"/>
              </w:rPr>
              <w:t>fysieke belasting/ kantelen&amp; vastrijden materieel</w:t>
            </w:r>
          </w:p>
        </w:tc>
        <w:tc>
          <w:tcPr>
            <w:tcW w:w="1942" w:type="dxa"/>
            <w:tcBorders>
              <w:top w:val="nil"/>
              <w:left w:val="nil"/>
              <w:bottom w:val="single" w:sz="4" w:space="0" w:color="auto"/>
              <w:right w:val="single" w:sz="4" w:space="0" w:color="auto"/>
            </w:tcBorders>
            <w:shd w:val="clear" w:color="auto" w:fill="auto"/>
          </w:tcPr>
          <w:p w14:paraId="61F0506C" w14:textId="77777777" w:rsidR="00445917" w:rsidRPr="008F6E03" w:rsidRDefault="00445917" w:rsidP="00445917">
            <w:pPr>
              <w:spacing w:line="240" w:lineRule="auto"/>
              <w:rPr>
                <w:rFonts w:cs="Arial"/>
                <w:sz w:val="18"/>
                <w:szCs w:val="18"/>
              </w:rPr>
            </w:pPr>
            <w:r w:rsidRPr="008F6E03">
              <w:rPr>
                <w:rFonts w:cs="Arial"/>
                <w:sz w:val="18"/>
                <w:szCs w:val="18"/>
              </w:rPr>
              <w:t>bevriezen oppervlakten/ leidingen; vertraging van het werk (vorst/ te veel wind); erosie; onvoldoende ontwatering tijdens bouwfase.</w:t>
            </w:r>
          </w:p>
        </w:tc>
        <w:tc>
          <w:tcPr>
            <w:tcW w:w="6421" w:type="dxa"/>
            <w:tcBorders>
              <w:top w:val="nil"/>
              <w:left w:val="nil"/>
              <w:bottom w:val="single" w:sz="4" w:space="0" w:color="auto"/>
              <w:right w:val="single" w:sz="4" w:space="0" w:color="auto"/>
            </w:tcBorders>
            <w:shd w:val="clear" w:color="auto" w:fill="auto"/>
          </w:tcPr>
          <w:p w14:paraId="5B4A32B3" w14:textId="77777777" w:rsidR="00445917" w:rsidRPr="008F6E03" w:rsidRDefault="00445917" w:rsidP="00445917">
            <w:pPr>
              <w:spacing w:line="240" w:lineRule="auto"/>
              <w:rPr>
                <w:rFonts w:cs="Arial"/>
                <w:sz w:val="18"/>
                <w:szCs w:val="18"/>
              </w:rPr>
            </w:pPr>
            <w:r w:rsidRPr="008F6E03">
              <w:rPr>
                <w:rFonts w:cs="Arial"/>
                <w:sz w:val="18"/>
                <w:szCs w:val="18"/>
              </w:rPr>
              <w:t>In de planning rekening houden met vertraging van de uitvoering door weersomstandigheden.</w:t>
            </w:r>
          </w:p>
        </w:tc>
      </w:tr>
      <w:tr w:rsidR="002B0259" w:rsidRPr="008F6E03" w14:paraId="70CEE06E" w14:textId="77777777" w:rsidTr="00BA6A59">
        <w:trPr>
          <w:trHeight w:val="1099"/>
        </w:trPr>
        <w:tc>
          <w:tcPr>
            <w:tcW w:w="1008" w:type="dxa"/>
            <w:tcBorders>
              <w:top w:val="single" w:sz="4" w:space="0" w:color="auto"/>
              <w:left w:val="single" w:sz="4" w:space="0" w:color="auto"/>
              <w:bottom w:val="single" w:sz="4" w:space="0" w:color="auto"/>
              <w:right w:val="single" w:sz="4" w:space="0" w:color="auto"/>
            </w:tcBorders>
            <w:vAlign w:val="center"/>
            <w:hideMark/>
          </w:tcPr>
          <w:p w14:paraId="1DC3BA67" w14:textId="77777777" w:rsidR="002B0259" w:rsidRPr="008F6E03" w:rsidRDefault="002B0259"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78D2B650" w14:textId="77777777" w:rsidR="002B0259" w:rsidRPr="008F6E03" w:rsidRDefault="002B0259" w:rsidP="00445917">
            <w:pPr>
              <w:spacing w:line="240" w:lineRule="auto"/>
              <w:rPr>
                <w:rFonts w:cs="Arial"/>
                <w:sz w:val="18"/>
                <w:szCs w:val="18"/>
              </w:rPr>
            </w:pPr>
          </w:p>
        </w:tc>
        <w:tc>
          <w:tcPr>
            <w:tcW w:w="2126" w:type="dxa"/>
            <w:tcBorders>
              <w:top w:val="single" w:sz="4" w:space="0" w:color="auto"/>
              <w:left w:val="nil"/>
              <w:bottom w:val="single" w:sz="4" w:space="0" w:color="auto"/>
              <w:right w:val="single" w:sz="4" w:space="0" w:color="auto"/>
            </w:tcBorders>
            <w:shd w:val="clear" w:color="auto" w:fill="auto"/>
            <w:hideMark/>
          </w:tcPr>
          <w:p w14:paraId="46A92468" w14:textId="77777777" w:rsidR="002B0259" w:rsidRPr="008F6E03" w:rsidRDefault="002B0259" w:rsidP="00445917">
            <w:pPr>
              <w:spacing w:line="240" w:lineRule="auto"/>
              <w:rPr>
                <w:rFonts w:cs="Arial"/>
                <w:sz w:val="18"/>
                <w:szCs w:val="18"/>
              </w:rPr>
            </w:pPr>
            <w:r w:rsidRPr="008F6E03">
              <w:rPr>
                <w:rFonts w:cs="Arial"/>
                <w:sz w:val="18"/>
                <w:szCs w:val="18"/>
              </w:rPr>
              <w:t>Transport van rijplaten op locatie</w:t>
            </w:r>
          </w:p>
        </w:tc>
        <w:tc>
          <w:tcPr>
            <w:tcW w:w="1843" w:type="dxa"/>
            <w:tcBorders>
              <w:top w:val="single" w:sz="4" w:space="0" w:color="auto"/>
              <w:left w:val="nil"/>
              <w:bottom w:val="single" w:sz="4" w:space="0" w:color="auto"/>
              <w:right w:val="single" w:sz="4" w:space="0" w:color="auto"/>
            </w:tcBorders>
            <w:shd w:val="clear" w:color="auto" w:fill="auto"/>
            <w:hideMark/>
          </w:tcPr>
          <w:p w14:paraId="61E681AC" w14:textId="77777777" w:rsidR="002B0259" w:rsidRPr="008F6E03" w:rsidRDefault="002B0259" w:rsidP="00445917">
            <w:pPr>
              <w:spacing w:line="240" w:lineRule="auto"/>
              <w:rPr>
                <w:rFonts w:cs="Arial"/>
                <w:sz w:val="18"/>
                <w:szCs w:val="18"/>
              </w:rPr>
            </w:pPr>
            <w:r w:rsidRPr="008F6E03">
              <w:rPr>
                <w:rFonts w:cs="Arial"/>
                <w:sz w:val="18"/>
                <w:szCs w:val="18"/>
              </w:rPr>
              <w:t>letsel, beknelling</w:t>
            </w:r>
          </w:p>
        </w:tc>
        <w:tc>
          <w:tcPr>
            <w:tcW w:w="1942" w:type="dxa"/>
            <w:tcBorders>
              <w:top w:val="single" w:sz="4" w:space="0" w:color="auto"/>
              <w:left w:val="nil"/>
              <w:bottom w:val="single" w:sz="4" w:space="0" w:color="auto"/>
              <w:right w:val="single" w:sz="4" w:space="0" w:color="auto"/>
            </w:tcBorders>
            <w:shd w:val="clear" w:color="auto" w:fill="auto"/>
            <w:hideMark/>
          </w:tcPr>
          <w:p w14:paraId="63097FCB" w14:textId="77777777" w:rsidR="002B0259" w:rsidRPr="008F6E03" w:rsidRDefault="002B0259" w:rsidP="00445917">
            <w:pPr>
              <w:spacing w:line="240" w:lineRule="auto"/>
              <w:rPr>
                <w:rFonts w:cs="Arial"/>
                <w:sz w:val="18"/>
                <w:szCs w:val="18"/>
              </w:rPr>
            </w:pPr>
            <w:r w:rsidRPr="008F6E03">
              <w:rPr>
                <w:rFonts w:cs="Arial"/>
                <w:sz w:val="18"/>
                <w:szCs w:val="18"/>
              </w:rPr>
              <w:t>schuiven rijplaten van het materieel</w:t>
            </w:r>
          </w:p>
        </w:tc>
        <w:tc>
          <w:tcPr>
            <w:tcW w:w="6421" w:type="dxa"/>
            <w:tcBorders>
              <w:top w:val="single" w:sz="4" w:space="0" w:color="auto"/>
              <w:left w:val="nil"/>
              <w:bottom w:val="single" w:sz="4" w:space="0" w:color="auto"/>
              <w:right w:val="single" w:sz="4" w:space="0" w:color="auto"/>
            </w:tcBorders>
            <w:shd w:val="clear" w:color="auto" w:fill="auto"/>
            <w:hideMark/>
          </w:tcPr>
          <w:p w14:paraId="7E78868E" w14:textId="77777777" w:rsidR="002B0259" w:rsidRPr="008F6E03" w:rsidRDefault="002B0259" w:rsidP="00445917">
            <w:pPr>
              <w:spacing w:line="240" w:lineRule="auto"/>
              <w:rPr>
                <w:rFonts w:cs="Arial"/>
                <w:sz w:val="18"/>
                <w:szCs w:val="18"/>
              </w:rPr>
            </w:pPr>
            <w:r w:rsidRPr="008F6E03">
              <w:rPr>
                <w:rFonts w:cs="Arial"/>
                <w:sz w:val="18"/>
                <w:szCs w:val="18"/>
              </w:rPr>
              <w:t xml:space="preserve"> Niet gelijktijdig uitvoeren terwijl en ander mensen aan het werk zijn, omgeving afzetten.</w:t>
            </w:r>
          </w:p>
        </w:tc>
      </w:tr>
    </w:tbl>
    <w:p w14:paraId="43218774" w14:textId="77777777" w:rsidR="0026265C" w:rsidRDefault="0026265C" w:rsidP="0026265C">
      <w:pPr>
        <w:spacing w:line="260" w:lineRule="atLeast"/>
        <w:sectPr w:rsidR="0026265C" w:rsidSect="0026265C">
          <w:pgSz w:w="16838" w:h="11906" w:orient="landscape" w:code="9"/>
          <w:pgMar w:top="1758" w:right="2665" w:bottom="1644" w:left="1531" w:header="0" w:footer="564" w:gutter="0"/>
          <w:paperSrc w:first="15" w:other="15"/>
          <w:cols w:space="708"/>
          <w:docGrid w:linePitch="360"/>
        </w:sectPr>
      </w:pPr>
    </w:p>
    <w:p w14:paraId="78564268" w14:textId="77777777" w:rsidR="00FC6130" w:rsidRPr="00A85B98" w:rsidRDefault="00FC6130" w:rsidP="006A1C56"/>
    <w:sectPr w:rsidR="00FC6130" w:rsidRPr="00A85B98" w:rsidSect="00A37A8B">
      <w:headerReference w:type="default" r:id="rId13"/>
      <w:type w:val="oddPage"/>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CF93C" w14:textId="77777777" w:rsidR="00704F3F" w:rsidRDefault="00704F3F">
      <w:pPr>
        <w:spacing w:line="240" w:lineRule="auto"/>
      </w:pPr>
      <w:r>
        <w:separator/>
      </w:r>
    </w:p>
  </w:endnote>
  <w:endnote w:type="continuationSeparator" w:id="0">
    <w:p w14:paraId="34A49CA4" w14:textId="77777777" w:rsidR="00704F3F" w:rsidRDefault="00704F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396129"/>
      <w:docPartObj>
        <w:docPartGallery w:val="Page Numbers (Bottom of Page)"/>
        <w:docPartUnique/>
      </w:docPartObj>
    </w:sdtPr>
    <w:sdtEndPr/>
    <w:sdtContent>
      <w:p w14:paraId="4E33E030" w14:textId="77777777" w:rsidR="006C3CC5" w:rsidRDefault="006C3CC5">
        <w:pPr>
          <w:pStyle w:val="Voettekst"/>
        </w:pPr>
        <w:r>
          <w:fldChar w:fldCharType="begin"/>
        </w:r>
        <w:r>
          <w:instrText>PAGE   \* MERGEFORMAT</w:instrText>
        </w:r>
        <w:r>
          <w:fldChar w:fldCharType="separate"/>
        </w:r>
        <w:r w:rsidR="003122EB">
          <w:rPr>
            <w:noProof/>
          </w:rPr>
          <w:t>17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57A02" w14:textId="77777777" w:rsidR="00704F3F" w:rsidRDefault="00704F3F">
      <w:pPr>
        <w:spacing w:line="240" w:lineRule="auto"/>
      </w:pPr>
    </w:p>
  </w:footnote>
  <w:footnote w:type="continuationSeparator" w:id="0">
    <w:p w14:paraId="5DE45E49" w14:textId="77777777" w:rsidR="00704F3F" w:rsidRDefault="00704F3F">
      <w:pPr>
        <w:spacing w:line="240" w:lineRule="auto"/>
      </w:pPr>
    </w:p>
  </w:footnote>
  <w:footnote w:type="continuationNotice" w:id="1">
    <w:p w14:paraId="6F158397" w14:textId="77777777" w:rsidR="00704F3F" w:rsidRDefault="00704F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C3CC5" w14:paraId="2CD27494" w14:textId="77777777" w:rsidTr="000C58E5">
      <w:tc>
        <w:tcPr>
          <w:tcW w:w="6464" w:type="dxa"/>
          <w:tcMar>
            <w:top w:w="0" w:type="dxa"/>
            <w:left w:w="0" w:type="dxa"/>
            <w:bottom w:w="0" w:type="dxa"/>
            <w:right w:w="0" w:type="dxa"/>
          </w:tcMar>
        </w:tcPr>
        <w:p w14:paraId="46762DBB" w14:textId="77777777" w:rsidR="006C3CC5" w:rsidRDefault="006C3CC5" w:rsidP="000C58E5">
          <w:pPr>
            <w:pStyle w:val="Koptekst"/>
            <w:framePr w:wrap="auto" w:vAnchor="margin" w:hAnchor="text" w:xAlign="left" w:yAlign="inline"/>
            <w:suppressOverlap w:val="0"/>
          </w:pPr>
          <w:r>
            <w:t>Gemeente Amsterdam</w:t>
          </w:r>
        </w:p>
        <w:p w14:paraId="3EC54B5B" w14:textId="77777777" w:rsidR="006C3CC5" w:rsidRDefault="006C3CC5" w:rsidP="000C58E5">
          <w:pPr>
            <w:pStyle w:val="Koptekst"/>
            <w:framePr w:wrap="auto" w:vAnchor="margin" w:hAnchor="text" w:xAlign="left" w:yAlign="inline"/>
            <w:suppressOverlap w:val="0"/>
          </w:pPr>
          <w:r>
            <w:t>Ingenieursbureau</w:t>
          </w:r>
        </w:p>
        <w:p w14:paraId="31E8B588"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4788E338" w14:textId="77777777" w:rsidR="006C3CC5" w:rsidRPr="008536CA" w:rsidRDefault="006C3CC5" w:rsidP="001E4C14">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3122EB">
            <w:t xml:space="preserve">Behorende bij </w:t>
          </w:r>
          <w:r>
            <w:fldChar w:fldCharType="end"/>
          </w:r>
        </w:p>
      </w:tc>
      <w:tc>
        <w:tcPr>
          <w:tcW w:w="2495" w:type="dxa"/>
          <w:tcMar>
            <w:top w:w="0" w:type="dxa"/>
            <w:left w:w="0" w:type="dxa"/>
            <w:bottom w:w="0" w:type="dxa"/>
            <w:right w:w="0" w:type="dxa"/>
          </w:tcMar>
          <w:hideMark/>
        </w:tcPr>
        <w:p w14:paraId="6981B9C0" w14:textId="04D63C07"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308754981"/>
              <w:placeholder>
                <w:docPart w:val="8B1AEDF2B8DC4937945F6BFDB932B11C"/>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02FD1">
                <w:t>Versie 3</w:t>
              </w:r>
            </w:sdtContent>
          </w:sdt>
          <w:r w:rsidR="003122EB" w:rsidRPr="00AE0427">
            <w:t xml:space="preserve"> </w:t>
          </w:r>
          <w:r w:rsidRPr="004A6DC0">
            <w:fldChar w:fldCharType="end"/>
          </w:r>
        </w:p>
        <w:p w14:paraId="30BFF5DC" w14:textId="3404CDE1" w:rsidR="006C3CC5" w:rsidRDefault="006C3CC5"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62776485"/>
              <w:placeholder>
                <w:docPart w:val="F564B18D031B49A589D542368B460136"/>
              </w:placeholder>
              <w:date w:fullDate="2022-05-25T00:00:00Z">
                <w:dateFormat w:val="d MMMM yyyy"/>
                <w:lid w:val="nl-NL"/>
                <w:storeMappedDataAs w:val="dateTime"/>
                <w:calendar w:val="gregorian"/>
              </w:date>
            </w:sdtPr>
            <w:sdtEndPr/>
            <w:sdtContent>
              <w:r w:rsidR="00B02FD1">
                <w:t>25 mei 2022</w:t>
              </w:r>
            </w:sdtContent>
          </w:sdt>
          <w:r w:rsidR="003122EB">
            <w:t xml:space="preserve">   </w:t>
          </w:r>
          <w:r w:rsidRPr="004A6DC0">
            <w:fldChar w:fldCharType="end"/>
          </w:r>
        </w:p>
        <w:p w14:paraId="4F47BD1B" w14:textId="5171B9C1" w:rsidR="005275B2" w:rsidRPr="00542A36" w:rsidRDefault="006C3CC5" w:rsidP="005275B2">
          <w:pPr>
            <w:pStyle w:val="Koptekst"/>
            <w:framePr w:wrap="auto" w:vAnchor="margin" w:hAnchor="text" w:xAlign="left" w:yAlign="inline"/>
            <w:suppressOverlap w:val="0"/>
            <w:rPr>
              <w:noProof/>
            </w:rPr>
          </w:pPr>
          <w:r>
            <w:t xml:space="preserve">AI </w:t>
          </w:r>
          <w:r w:rsidR="005275B2">
            <w:t>2021-0265</w:t>
          </w:r>
        </w:p>
        <w:p w14:paraId="0E2E99E4" w14:textId="68644033" w:rsidR="006C3CC5" w:rsidRPr="008536CA" w:rsidRDefault="006C3CC5" w:rsidP="000C58E5">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3122EB">
            <w:rPr>
              <w:noProof/>
            </w:rPr>
            <w:t>3</w:t>
          </w:r>
          <w:r w:rsidRPr="00542A36">
            <w:rPr>
              <w:noProof/>
            </w:rPr>
            <w:fldChar w:fldCharType="end"/>
          </w:r>
          <w:r w:rsidRPr="00542A36">
            <w:rPr>
              <w:noProof/>
            </w:rPr>
            <w:t xml:space="preserve"> van </w:t>
          </w:r>
          <w:r w:rsidRPr="00542A36">
            <w:rPr>
              <w:noProof/>
            </w:rPr>
            <w:fldChar w:fldCharType="begin"/>
          </w:r>
          <w:r w:rsidRPr="00542A36">
            <w:rPr>
              <w:noProof/>
            </w:rPr>
            <w:instrText xml:space="preserve"> NUMPAGES </w:instrText>
          </w:r>
          <w:r w:rsidRPr="00542A36">
            <w:rPr>
              <w:noProof/>
            </w:rPr>
            <w:fldChar w:fldCharType="separate"/>
          </w:r>
          <w:r w:rsidR="003122EB">
            <w:rPr>
              <w:noProof/>
            </w:rPr>
            <w:t>17</w:t>
          </w:r>
          <w:r w:rsidRPr="00542A36">
            <w:rPr>
              <w:noProof/>
            </w:rPr>
            <w:fldChar w:fldCharType="end"/>
          </w:r>
        </w:p>
      </w:tc>
    </w:tr>
  </w:tbl>
  <w:p w14:paraId="20CF26D0" w14:textId="77777777" w:rsidR="006C3CC5" w:rsidRDefault="006C3CC5" w:rsidP="000C58E5">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9BF93" w14:textId="77777777" w:rsidR="006C3CC5" w:rsidRDefault="006C3CC5" w:rsidP="001A4B8F">
    <w:pPr>
      <w:pStyle w:val="Koptekst"/>
      <w:framePr w:wrap="auto" w:vAnchor="margin" w:hAnchor="text" w:xAlign="left" w:yAlign="inline"/>
      <w:suppressOverlap w:val="0"/>
    </w:pPr>
    <w:r>
      <w:rPr>
        <w:noProof/>
        <w:lang w:eastAsia="nl-NL"/>
      </w:rPr>
      <w:drawing>
        <wp:anchor distT="0" distB="0" distL="114300" distR="114300" simplePos="0" relativeHeight="251658240" behindDoc="1" locked="1" layoutInCell="0" allowOverlap="1" wp14:anchorId="7FF694D9" wp14:editId="31B93A6D">
          <wp:simplePos x="0" y="0"/>
          <wp:positionH relativeFrom="page">
            <wp:posOffset>450215</wp:posOffset>
          </wp:positionH>
          <wp:positionV relativeFrom="page">
            <wp:posOffset>288290</wp:posOffset>
          </wp:positionV>
          <wp:extent cx="2008800" cy="1512000"/>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050" w:tblpY="625"/>
      <w:tblOverlap w:val="never"/>
      <w:tblW w:w="15820"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13325"/>
      <w:gridCol w:w="2495"/>
    </w:tblGrid>
    <w:tr w:rsidR="006C3CC5" w14:paraId="3AB51121" w14:textId="77777777" w:rsidTr="00145023">
      <w:tc>
        <w:tcPr>
          <w:tcW w:w="13325" w:type="dxa"/>
          <w:tcMar>
            <w:top w:w="0" w:type="dxa"/>
            <w:left w:w="0" w:type="dxa"/>
            <w:bottom w:w="0" w:type="dxa"/>
            <w:right w:w="0" w:type="dxa"/>
          </w:tcMar>
        </w:tcPr>
        <w:p w14:paraId="64AC6DA0" w14:textId="77777777" w:rsidR="006C3CC5" w:rsidRDefault="006C3CC5" w:rsidP="00145023">
          <w:pPr>
            <w:pStyle w:val="Koptekst"/>
            <w:framePr w:wrap="auto" w:vAnchor="margin" w:hAnchor="text" w:xAlign="left" w:yAlign="inline"/>
            <w:suppressOverlap w:val="0"/>
          </w:pPr>
          <w:r>
            <w:t>Gemeente Amsterdam</w:t>
          </w:r>
        </w:p>
        <w:p w14:paraId="45F66D7D" w14:textId="77777777" w:rsidR="006C3CC5" w:rsidRDefault="006C3CC5" w:rsidP="00145023">
          <w:pPr>
            <w:pStyle w:val="Koptekst"/>
            <w:framePr w:wrap="auto" w:vAnchor="margin" w:hAnchor="text" w:xAlign="left" w:yAlign="inline"/>
            <w:suppressOverlap w:val="0"/>
          </w:pPr>
          <w:r>
            <w:t>Ingenieursbureau</w:t>
          </w:r>
        </w:p>
        <w:p w14:paraId="19D33080"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55F85B0B" w14:textId="77777777" w:rsidR="006C3CC5" w:rsidRPr="008536CA" w:rsidRDefault="006C3CC5" w:rsidP="00445917">
          <w:pPr>
            <w:pStyle w:val="Koptekst"/>
            <w:framePr w:wrap="auto" w:vAnchor="margin" w:hAnchor="text" w:xAlign="left" w:yAlign="inline"/>
            <w:suppressOverlap w:val="0"/>
          </w:pPr>
          <w:r>
            <w:fldChar w:fldCharType="end"/>
          </w:r>
          <w:r>
            <w:t>Behorende bij Vellen zware bomen Amsterdamse Bos</w:t>
          </w:r>
        </w:p>
      </w:tc>
      <w:tc>
        <w:tcPr>
          <w:tcW w:w="2495" w:type="dxa"/>
          <w:tcMar>
            <w:top w:w="0" w:type="dxa"/>
            <w:left w:w="0" w:type="dxa"/>
            <w:bottom w:w="0" w:type="dxa"/>
            <w:right w:w="0" w:type="dxa"/>
          </w:tcMar>
          <w:hideMark/>
        </w:tcPr>
        <w:p w14:paraId="33C985D8" w14:textId="32D40368" w:rsidR="006C3CC5" w:rsidRPr="004A6DC0" w:rsidRDefault="006C3CC5" w:rsidP="00145023">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86198597"/>
              <w:placeholder>
                <w:docPart w:val="D1D121A114F943C6873F356692B363B0"/>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02FD1">
                <w:t>Versie 3</w:t>
              </w:r>
            </w:sdtContent>
          </w:sdt>
          <w:r w:rsidR="003122EB" w:rsidRPr="00AE0427">
            <w:t xml:space="preserve"> </w:t>
          </w:r>
          <w:r w:rsidRPr="004A6DC0">
            <w:fldChar w:fldCharType="end"/>
          </w:r>
        </w:p>
        <w:p w14:paraId="552088EF" w14:textId="59248D7C" w:rsidR="006C3CC5" w:rsidRPr="004A6DC0" w:rsidRDefault="006C3CC5" w:rsidP="00145023">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62292913"/>
              <w:placeholder>
                <w:docPart w:val="7BBF26607570413E91DAC676C62E2234"/>
              </w:placeholder>
              <w:date w:fullDate="2022-05-25T00:00:00Z">
                <w:dateFormat w:val="d MMMM yyyy"/>
                <w:lid w:val="nl-NL"/>
                <w:storeMappedDataAs w:val="dateTime"/>
                <w:calendar w:val="gregorian"/>
              </w:date>
            </w:sdtPr>
            <w:sdtEndPr/>
            <w:sdtContent>
              <w:r w:rsidR="00B02FD1">
                <w:t>25 mei 2022</w:t>
              </w:r>
            </w:sdtContent>
          </w:sdt>
          <w:r w:rsidR="003122EB">
            <w:t xml:space="preserve">   </w:t>
          </w:r>
          <w:r w:rsidRPr="004A6DC0">
            <w:fldChar w:fldCharType="end"/>
          </w:r>
        </w:p>
        <w:p w14:paraId="6874B7B7" w14:textId="2D532713" w:rsidR="00E85E4A" w:rsidRDefault="006C3CC5" w:rsidP="00E85E4A">
          <w:pPr>
            <w:pStyle w:val="Koptekst"/>
            <w:framePr w:wrap="auto" w:vAnchor="margin" w:hAnchor="text" w:xAlign="left" w:yAlign="inline"/>
            <w:suppressOverlap w:val="0"/>
          </w:pPr>
          <w:r w:rsidRPr="004A6DC0">
            <w:t xml:space="preserve">Kenmerk </w:t>
          </w:r>
          <w:r w:rsidR="00E85E4A">
            <w:t>AI 2021-0265</w:t>
          </w:r>
        </w:p>
        <w:p w14:paraId="07509D74" w14:textId="6FBAB312" w:rsidR="006C3CC5" w:rsidRPr="008536CA" w:rsidRDefault="006C3CC5" w:rsidP="00E85E4A">
          <w:pPr>
            <w:pStyle w:val="Koptekst"/>
            <w:framePr w:wrap="auto" w:vAnchor="margin" w:hAnchor="text" w:xAlign="left" w:yAlign="inline"/>
            <w:suppressOverlap w:val="0"/>
          </w:pPr>
          <w:r w:rsidRPr="004A6DC0">
            <w:rPr>
              <w:noProof/>
            </w:rPr>
            <w:t xml:space="preserve">Pagina </w:t>
          </w:r>
          <w:r w:rsidRPr="004A6DC0">
            <w:rPr>
              <w:noProof/>
            </w:rPr>
            <w:fldChar w:fldCharType="begin"/>
          </w:r>
          <w:r w:rsidRPr="004A6DC0">
            <w:rPr>
              <w:noProof/>
            </w:rPr>
            <w:instrText xml:space="preserve"> PAGE </w:instrText>
          </w:r>
          <w:r w:rsidRPr="004A6DC0">
            <w:rPr>
              <w:noProof/>
            </w:rPr>
            <w:fldChar w:fldCharType="separate"/>
          </w:r>
          <w:r w:rsidR="003122EB">
            <w:rPr>
              <w:noProof/>
            </w:rPr>
            <w:t>16</w:t>
          </w:r>
          <w:r w:rsidRPr="004A6DC0">
            <w:rPr>
              <w:noProof/>
            </w:rPr>
            <w:fldChar w:fldCharType="end"/>
          </w:r>
          <w:r w:rsidRPr="004A6DC0">
            <w:rPr>
              <w:noProof/>
            </w:rPr>
            <w:t xml:space="preserve"> van </w:t>
          </w:r>
          <w:r w:rsidRPr="004A6DC0">
            <w:rPr>
              <w:noProof/>
            </w:rPr>
            <w:fldChar w:fldCharType="begin"/>
          </w:r>
          <w:r w:rsidRPr="004A6DC0">
            <w:rPr>
              <w:noProof/>
            </w:rPr>
            <w:instrText xml:space="preserve"> NUMPAGES </w:instrText>
          </w:r>
          <w:r w:rsidRPr="004A6DC0">
            <w:rPr>
              <w:noProof/>
            </w:rPr>
            <w:fldChar w:fldCharType="separate"/>
          </w:r>
          <w:r w:rsidR="003122EB">
            <w:rPr>
              <w:noProof/>
            </w:rPr>
            <w:t>17</w:t>
          </w:r>
          <w:r w:rsidRPr="004A6DC0">
            <w:rPr>
              <w:noProof/>
            </w:rPr>
            <w:fldChar w:fldCharType="end"/>
          </w:r>
        </w:p>
      </w:tc>
    </w:tr>
  </w:tbl>
  <w:p w14:paraId="4F5EFC59" w14:textId="77777777" w:rsidR="006C3CC5" w:rsidRDefault="006C3CC5"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C3CC5" w14:paraId="64C392FE" w14:textId="77777777" w:rsidTr="000C58E5">
      <w:tc>
        <w:tcPr>
          <w:tcW w:w="6464" w:type="dxa"/>
          <w:tcMar>
            <w:top w:w="0" w:type="dxa"/>
            <w:left w:w="0" w:type="dxa"/>
            <w:bottom w:w="0" w:type="dxa"/>
            <w:right w:w="0" w:type="dxa"/>
          </w:tcMar>
        </w:tcPr>
        <w:p w14:paraId="6538DC35" w14:textId="77777777" w:rsidR="006C3CC5" w:rsidRDefault="006C3CC5" w:rsidP="000C58E5">
          <w:pPr>
            <w:pStyle w:val="Koptekst"/>
            <w:framePr w:wrap="auto" w:vAnchor="margin" w:hAnchor="text" w:xAlign="left" w:yAlign="inline"/>
            <w:suppressOverlap w:val="0"/>
          </w:pPr>
          <w:r>
            <w:t>Gemeente Amsterdam</w:t>
          </w:r>
        </w:p>
        <w:p w14:paraId="5164C22E" w14:textId="77777777" w:rsidR="006C3CC5" w:rsidRDefault="006C3CC5" w:rsidP="000C58E5">
          <w:pPr>
            <w:pStyle w:val="Koptekst"/>
            <w:framePr w:wrap="auto" w:vAnchor="margin" w:hAnchor="text" w:xAlign="left" w:yAlign="inline"/>
            <w:suppressOverlap w:val="0"/>
          </w:pPr>
          <w:r>
            <w:t>Ingenieursbureau</w:t>
          </w:r>
        </w:p>
        <w:p w14:paraId="217A5241"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6CB23E89" w14:textId="77777777" w:rsidR="006C3CC5" w:rsidRPr="008536CA" w:rsidRDefault="006C3CC5" w:rsidP="00445917">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3122EB">
            <w:t xml:space="preserve">Behorende bij </w:t>
          </w:r>
          <w:r>
            <w:fldChar w:fldCharType="end"/>
          </w:r>
          <w:r>
            <w:t xml:space="preserve"> zware bomen Amsterdamse Bos</w:t>
          </w:r>
        </w:p>
      </w:tc>
      <w:tc>
        <w:tcPr>
          <w:tcW w:w="2495" w:type="dxa"/>
          <w:tcMar>
            <w:top w:w="0" w:type="dxa"/>
            <w:left w:w="0" w:type="dxa"/>
            <w:bottom w:w="0" w:type="dxa"/>
            <w:right w:w="0" w:type="dxa"/>
          </w:tcMar>
          <w:hideMark/>
        </w:tcPr>
        <w:p w14:paraId="0D15ED15" w14:textId="6E2A8867"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784937049"/>
              <w:placeholder>
                <w:docPart w:val="71423C0827064688B19B883855E459FE"/>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2D3C46">
                <w:t>Versie 3</w:t>
              </w:r>
            </w:sdtContent>
          </w:sdt>
          <w:r w:rsidR="003122EB" w:rsidRPr="00AE0427">
            <w:t xml:space="preserve"> </w:t>
          </w:r>
          <w:r w:rsidRPr="004A6DC0">
            <w:fldChar w:fldCharType="end"/>
          </w:r>
        </w:p>
        <w:p w14:paraId="1D34F3E8" w14:textId="0AD99F46"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500808168"/>
              <w:placeholder>
                <w:docPart w:val="23DEC5993E0B42C7B8942772B1579076"/>
              </w:placeholder>
              <w:date w:fullDate="2022-05-25T00:00:00Z">
                <w:dateFormat w:val="d MMMM yyyy"/>
                <w:lid w:val="nl-NL"/>
                <w:storeMappedDataAs w:val="dateTime"/>
                <w:calendar w:val="gregorian"/>
              </w:date>
            </w:sdtPr>
            <w:sdtEndPr/>
            <w:sdtContent>
              <w:r w:rsidR="002D3C46">
                <w:t>25 mei 2022</w:t>
              </w:r>
            </w:sdtContent>
          </w:sdt>
          <w:r w:rsidR="003122EB">
            <w:t xml:space="preserve">   </w:t>
          </w:r>
          <w:r w:rsidRPr="004A6DC0">
            <w:fldChar w:fldCharType="end"/>
          </w:r>
        </w:p>
        <w:p w14:paraId="137DC461" w14:textId="25DB6420" w:rsidR="003122EB" w:rsidRPr="00FE4D65" w:rsidRDefault="006C3CC5" w:rsidP="003122EB">
          <w:pPr>
            <w:pStyle w:val="Koptekst"/>
            <w:framePr w:wrap="auto" w:vAnchor="margin" w:hAnchor="text" w:xAlign="left" w:yAlign="inline"/>
            <w:suppressOverlap w:val="0"/>
          </w:pPr>
          <w:r w:rsidRPr="004A6DC0">
            <w:t xml:space="preserve">Kenmerk </w:t>
          </w:r>
          <w:r w:rsidRPr="004A6DC0">
            <w:fldChar w:fldCharType="begin"/>
          </w:r>
          <w:r w:rsidRPr="004A6DC0">
            <w:instrText xml:space="preserve"> REF kenmerk \h  \* MERGEFORMAT </w:instrText>
          </w:r>
          <w:r w:rsidRPr="004A6DC0">
            <w:fldChar w:fldCharType="separate"/>
          </w:r>
          <w:r w:rsidR="003122EB">
            <w:t>AI 2</w:t>
          </w:r>
          <w:r w:rsidR="00E85E4A">
            <w:t>021-0265</w:t>
          </w:r>
        </w:p>
        <w:p w14:paraId="5AE38073" w14:textId="77777777" w:rsidR="006C3CC5" w:rsidRPr="008536CA" w:rsidRDefault="006C3CC5" w:rsidP="000C58E5">
          <w:pPr>
            <w:pStyle w:val="Koptekst"/>
            <w:framePr w:wrap="auto" w:vAnchor="margin" w:hAnchor="text" w:xAlign="left" w:yAlign="inline"/>
            <w:suppressOverlap w:val="0"/>
          </w:pPr>
          <w:r w:rsidRPr="004A6DC0">
            <w:fldChar w:fldCharType="end"/>
          </w:r>
        </w:p>
      </w:tc>
    </w:tr>
  </w:tbl>
  <w:p w14:paraId="3DEB0499" w14:textId="77777777" w:rsidR="006C3CC5" w:rsidRDefault="006C3CC5"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5515C"/>
    <w:multiLevelType w:val="hybridMultilevel"/>
    <w:tmpl w:val="1CB239A6"/>
    <w:lvl w:ilvl="0" w:tplc="118A618A">
      <w:start w:val="1"/>
      <w:numFmt w:val="decimal"/>
      <w:lvlText w:val="%1 "/>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B5731F5"/>
    <w:multiLevelType w:val="hybridMultilevel"/>
    <w:tmpl w:val="6480011C"/>
    <w:lvl w:ilvl="0" w:tplc="26366FB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rPr>
        <w:rFonts w:hint="default"/>
      </w:r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3" w15:restartNumberingAfterBreak="0">
    <w:nsid w:val="115A57DC"/>
    <w:multiLevelType w:val="hybridMultilevel"/>
    <w:tmpl w:val="139C9FA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 w15:restartNumberingAfterBreak="0">
    <w:nsid w:val="41A64D08"/>
    <w:multiLevelType w:val="multilevel"/>
    <w:tmpl w:val="C9B26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43C23290"/>
    <w:multiLevelType w:val="hybridMultilevel"/>
    <w:tmpl w:val="ED240FC6"/>
    <w:lvl w:ilvl="0" w:tplc="A64EA188">
      <w:numFmt w:val="bullet"/>
      <w:lvlText w:val="•"/>
      <w:lvlJc w:val="left"/>
      <w:pPr>
        <w:ind w:left="705" w:hanging="705"/>
      </w:pPr>
      <w:rPr>
        <w:rFonts w:ascii="Corbel" w:eastAsia="Calibri" w:hAnsi="Corbel"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7" w15:restartNumberingAfterBreak="0">
    <w:nsid w:val="48FE712F"/>
    <w:multiLevelType w:val="multilevel"/>
    <w:tmpl w:val="ACEA0F82"/>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4E3A4C24"/>
    <w:multiLevelType w:val="hybridMultilevel"/>
    <w:tmpl w:val="9976BE98"/>
    <w:lvl w:ilvl="0" w:tplc="728CFCBE">
      <w:start w:val="1"/>
      <w:numFmt w:val="lowerLetter"/>
      <w:lvlText w:val="%1)"/>
      <w:lvlJc w:val="left"/>
      <w:pPr>
        <w:ind w:left="360" w:hanging="360"/>
      </w:pPr>
      <w:rPr>
        <w:rFonts w:ascii="Arial" w:hAnsi="Arial" w:cs="Arial" w:hint="default"/>
        <w:b w:val="0"/>
        <w:i w:val="0"/>
        <w:sz w:val="20"/>
      </w:rPr>
    </w:lvl>
    <w:lvl w:ilvl="1" w:tplc="04130019">
      <w:start w:val="1"/>
      <w:numFmt w:val="lowerLetter"/>
      <w:lvlText w:val="%2."/>
      <w:lvlJc w:val="left"/>
      <w:pPr>
        <w:ind w:left="1080" w:hanging="360"/>
      </w:pPr>
      <w:rPr>
        <w:rFonts w:ascii="Times New Roman" w:hAnsi="Times New Roman" w:cs="Times New Roman"/>
      </w:rPr>
    </w:lvl>
    <w:lvl w:ilvl="2" w:tplc="0413001B">
      <w:start w:val="1"/>
      <w:numFmt w:val="lowerRoman"/>
      <w:lvlText w:val="%3."/>
      <w:lvlJc w:val="right"/>
      <w:pPr>
        <w:ind w:left="1800" w:hanging="180"/>
      </w:pPr>
      <w:rPr>
        <w:rFonts w:ascii="Times New Roman" w:hAnsi="Times New Roman" w:cs="Times New Roman"/>
      </w:rPr>
    </w:lvl>
    <w:lvl w:ilvl="3" w:tplc="0413000F">
      <w:start w:val="1"/>
      <w:numFmt w:val="decimal"/>
      <w:lvlText w:val="%4."/>
      <w:lvlJc w:val="left"/>
      <w:pPr>
        <w:ind w:left="2520" w:hanging="360"/>
      </w:pPr>
      <w:rPr>
        <w:rFonts w:ascii="Times New Roman" w:hAnsi="Times New Roman" w:cs="Times New Roman"/>
      </w:rPr>
    </w:lvl>
    <w:lvl w:ilvl="4" w:tplc="04130019">
      <w:start w:val="1"/>
      <w:numFmt w:val="lowerLetter"/>
      <w:lvlText w:val="%5."/>
      <w:lvlJc w:val="left"/>
      <w:pPr>
        <w:ind w:left="3240" w:hanging="360"/>
      </w:pPr>
      <w:rPr>
        <w:rFonts w:ascii="Times New Roman" w:hAnsi="Times New Roman" w:cs="Times New Roman"/>
      </w:rPr>
    </w:lvl>
    <w:lvl w:ilvl="5" w:tplc="0413001B">
      <w:start w:val="1"/>
      <w:numFmt w:val="lowerRoman"/>
      <w:lvlText w:val="%6."/>
      <w:lvlJc w:val="right"/>
      <w:pPr>
        <w:ind w:left="3960" w:hanging="180"/>
      </w:pPr>
      <w:rPr>
        <w:rFonts w:ascii="Times New Roman" w:hAnsi="Times New Roman" w:cs="Times New Roman"/>
      </w:rPr>
    </w:lvl>
    <w:lvl w:ilvl="6" w:tplc="0413000F">
      <w:start w:val="1"/>
      <w:numFmt w:val="decimal"/>
      <w:lvlText w:val="%7."/>
      <w:lvlJc w:val="left"/>
      <w:pPr>
        <w:ind w:left="4680" w:hanging="360"/>
      </w:pPr>
      <w:rPr>
        <w:rFonts w:ascii="Times New Roman" w:hAnsi="Times New Roman" w:cs="Times New Roman"/>
      </w:rPr>
    </w:lvl>
    <w:lvl w:ilvl="7" w:tplc="04130019">
      <w:start w:val="1"/>
      <w:numFmt w:val="lowerLetter"/>
      <w:lvlText w:val="%8."/>
      <w:lvlJc w:val="left"/>
      <w:pPr>
        <w:ind w:left="5400" w:hanging="360"/>
      </w:pPr>
      <w:rPr>
        <w:rFonts w:ascii="Times New Roman" w:hAnsi="Times New Roman" w:cs="Times New Roman"/>
      </w:rPr>
    </w:lvl>
    <w:lvl w:ilvl="8" w:tplc="0413001B">
      <w:start w:val="1"/>
      <w:numFmt w:val="lowerRoman"/>
      <w:lvlText w:val="%9."/>
      <w:lvlJc w:val="right"/>
      <w:pPr>
        <w:ind w:left="6120" w:hanging="180"/>
      </w:pPr>
      <w:rPr>
        <w:rFonts w:ascii="Times New Roman" w:hAnsi="Times New Roman" w:cs="Times New Roman"/>
      </w:rPr>
    </w:lvl>
  </w:abstractNum>
  <w:abstractNum w:abstractNumId="10" w15:restartNumberingAfterBreak="0">
    <w:nsid w:val="59C77508"/>
    <w:multiLevelType w:val="hybridMultilevel"/>
    <w:tmpl w:val="220A22F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65390040"/>
    <w:multiLevelType w:val="hybridMultilevel"/>
    <w:tmpl w:val="834A363C"/>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C0C6331"/>
    <w:multiLevelType w:val="hybridMultilevel"/>
    <w:tmpl w:val="6CE87EB6"/>
    <w:lvl w:ilvl="0" w:tplc="92D8011C">
      <w:start w:val="1"/>
      <w:numFmt w:val="decimal"/>
      <w:lvlText w:val="%1."/>
      <w:lvlJc w:val="left"/>
      <w:pPr>
        <w:tabs>
          <w:tab w:val="num" w:pos="720"/>
        </w:tabs>
        <w:ind w:left="720" w:hanging="360"/>
      </w:pPr>
      <w:rPr>
        <w:strike w:val="0"/>
        <w:u w:val="none"/>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6CAE2037"/>
    <w:multiLevelType w:val="hybridMultilevel"/>
    <w:tmpl w:val="05F28BB4"/>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CFD008C"/>
    <w:multiLevelType w:val="hybridMultilevel"/>
    <w:tmpl w:val="505C2F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3E579C9"/>
    <w:multiLevelType w:val="hybridMultilevel"/>
    <w:tmpl w:val="CF1C1AC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6" w15:restartNumberingAfterBreak="0">
    <w:nsid w:val="75D967A2"/>
    <w:multiLevelType w:val="hybridMultilevel"/>
    <w:tmpl w:val="AB40552E"/>
    <w:lvl w:ilvl="0" w:tplc="3FC82872">
      <w:start w:val="1"/>
      <w:numFmt w:val="bullet"/>
      <w:lvlText w:val="■"/>
      <w:lvlJc w:val="left"/>
      <w:pPr>
        <w:ind w:left="720" w:hanging="360"/>
      </w:pPr>
      <w:rPr>
        <w:rFonts w:ascii="Arial" w:hAnsi="Arial" w:hint="default"/>
      </w:rPr>
    </w:lvl>
    <w:lvl w:ilvl="1" w:tplc="E8C6B780" w:tentative="1">
      <w:start w:val="1"/>
      <w:numFmt w:val="bullet"/>
      <w:lvlText w:val="o"/>
      <w:lvlJc w:val="left"/>
      <w:pPr>
        <w:ind w:left="1440" w:hanging="360"/>
      </w:pPr>
      <w:rPr>
        <w:rFonts w:ascii="Courier New" w:hAnsi="Courier New" w:cs="Courier New" w:hint="default"/>
      </w:rPr>
    </w:lvl>
    <w:lvl w:ilvl="2" w:tplc="5C0A80E8" w:tentative="1">
      <w:start w:val="1"/>
      <w:numFmt w:val="bullet"/>
      <w:lvlText w:val=""/>
      <w:lvlJc w:val="left"/>
      <w:pPr>
        <w:ind w:left="2160" w:hanging="360"/>
      </w:pPr>
      <w:rPr>
        <w:rFonts w:ascii="Wingdings" w:hAnsi="Wingdings" w:hint="default"/>
      </w:rPr>
    </w:lvl>
    <w:lvl w:ilvl="3" w:tplc="CC58FA70" w:tentative="1">
      <w:start w:val="1"/>
      <w:numFmt w:val="bullet"/>
      <w:lvlText w:val=""/>
      <w:lvlJc w:val="left"/>
      <w:pPr>
        <w:ind w:left="2880" w:hanging="360"/>
      </w:pPr>
      <w:rPr>
        <w:rFonts w:ascii="Symbol" w:hAnsi="Symbol" w:hint="default"/>
      </w:rPr>
    </w:lvl>
    <w:lvl w:ilvl="4" w:tplc="42F42164" w:tentative="1">
      <w:start w:val="1"/>
      <w:numFmt w:val="bullet"/>
      <w:lvlText w:val="o"/>
      <w:lvlJc w:val="left"/>
      <w:pPr>
        <w:ind w:left="3600" w:hanging="360"/>
      </w:pPr>
      <w:rPr>
        <w:rFonts w:ascii="Courier New" w:hAnsi="Courier New" w:cs="Courier New" w:hint="default"/>
      </w:rPr>
    </w:lvl>
    <w:lvl w:ilvl="5" w:tplc="4042B5D6" w:tentative="1">
      <w:start w:val="1"/>
      <w:numFmt w:val="bullet"/>
      <w:lvlText w:val=""/>
      <w:lvlJc w:val="left"/>
      <w:pPr>
        <w:ind w:left="4320" w:hanging="360"/>
      </w:pPr>
      <w:rPr>
        <w:rFonts w:ascii="Wingdings" w:hAnsi="Wingdings" w:hint="default"/>
      </w:rPr>
    </w:lvl>
    <w:lvl w:ilvl="6" w:tplc="85DE1758" w:tentative="1">
      <w:start w:val="1"/>
      <w:numFmt w:val="bullet"/>
      <w:lvlText w:val=""/>
      <w:lvlJc w:val="left"/>
      <w:pPr>
        <w:ind w:left="5040" w:hanging="360"/>
      </w:pPr>
      <w:rPr>
        <w:rFonts w:ascii="Symbol" w:hAnsi="Symbol" w:hint="default"/>
      </w:rPr>
    </w:lvl>
    <w:lvl w:ilvl="7" w:tplc="E260436C" w:tentative="1">
      <w:start w:val="1"/>
      <w:numFmt w:val="bullet"/>
      <w:lvlText w:val="o"/>
      <w:lvlJc w:val="left"/>
      <w:pPr>
        <w:ind w:left="5760" w:hanging="360"/>
      </w:pPr>
      <w:rPr>
        <w:rFonts w:ascii="Courier New" w:hAnsi="Courier New" w:cs="Courier New" w:hint="default"/>
      </w:rPr>
    </w:lvl>
    <w:lvl w:ilvl="8" w:tplc="FB441D98" w:tentative="1">
      <w:start w:val="1"/>
      <w:numFmt w:val="bullet"/>
      <w:lvlText w:val=""/>
      <w:lvlJc w:val="left"/>
      <w:pPr>
        <w:ind w:left="6480" w:hanging="360"/>
      </w:pPr>
      <w:rPr>
        <w:rFonts w:ascii="Wingdings" w:hAnsi="Wingdings" w:hint="default"/>
      </w:rPr>
    </w:lvl>
  </w:abstractNum>
  <w:abstractNum w:abstractNumId="17" w15:restartNumberingAfterBreak="0">
    <w:nsid w:val="79476B96"/>
    <w:multiLevelType w:val="hybridMultilevel"/>
    <w:tmpl w:val="6116E2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16cid:durableId="1967735112">
    <w:abstractNumId w:val="16"/>
  </w:num>
  <w:num w:numId="2" w16cid:durableId="425853115">
    <w:abstractNumId w:val="16"/>
  </w:num>
  <w:num w:numId="3" w16cid:durableId="1814828225">
    <w:abstractNumId w:val="6"/>
  </w:num>
  <w:num w:numId="4" w16cid:durableId="546841868">
    <w:abstractNumId w:val="16"/>
  </w:num>
  <w:num w:numId="5" w16cid:durableId="1276979296">
    <w:abstractNumId w:val="6"/>
  </w:num>
  <w:num w:numId="6" w16cid:durableId="1251542219">
    <w:abstractNumId w:val="6"/>
  </w:num>
  <w:num w:numId="7" w16cid:durableId="28340870">
    <w:abstractNumId w:val="16"/>
  </w:num>
  <w:num w:numId="8" w16cid:durableId="267085533">
    <w:abstractNumId w:val="6"/>
  </w:num>
  <w:num w:numId="9" w16cid:durableId="405418257">
    <w:abstractNumId w:val="16"/>
  </w:num>
  <w:num w:numId="10" w16cid:durableId="1717003184">
    <w:abstractNumId w:val="6"/>
  </w:num>
  <w:num w:numId="11" w16cid:durableId="570651265">
    <w:abstractNumId w:val="16"/>
  </w:num>
  <w:num w:numId="12" w16cid:durableId="1654095586">
    <w:abstractNumId w:val="6"/>
  </w:num>
  <w:num w:numId="13" w16cid:durableId="16465227">
    <w:abstractNumId w:val="16"/>
  </w:num>
  <w:num w:numId="14" w16cid:durableId="1059285545">
    <w:abstractNumId w:val="6"/>
  </w:num>
  <w:num w:numId="15" w16cid:durableId="1346635660">
    <w:abstractNumId w:val="6"/>
  </w:num>
  <w:num w:numId="16" w16cid:durableId="62334235">
    <w:abstractNumId w:val="16"/>
  </w:num>
  <w:num w:numId="17" w16cid:durableId="1261258631">
    <w:abstractNumId w:val="6"/>
  </w:num>
  <w:num w:numId="18" w16cid:durableId="1011109796">
    <w:abstractNumId w:val="16"/>
  </w:num>
  <w:num w:numId="19" w16cid:durableId="1420982370">
    <w:abstractNumId w:val="6"/>
  </w:num>
  <w:num w:numId="20" w16cid:durableId="1380974800">
    <w:abstractNumId w:val="16"/>
  </w:num>
  <w:num w:numId="21" w16cid:durableId="621963601">
    <w:abstractNumId w:val="6"/>
  </w:num>
  <w:num w:numId="22" w16cid:durableId="1380474538">
    <w:abstractNumId w:val="4"/>
  </w:num>
  <w:num w:numId="23" w16cid:durableId="1589459037">
    <w:abstractNumId w:val="2"/>
  </w:num>
  <w:num w:numId="24" w16cid:durableId="2019232162">
    <w:abstractNumId w:val="2"/>
  </w:num>
  <w:num w:numId="25" w16cid:durableId="871578188">
    <w:abstractNumId w:val="18"/>
  </w:num>
  <w:num w:numId="26" w16cid:durableId="704402333">
    <w:abstractNumId w:val="8"/>
  </w:num>
  <w:num w:numId="27" w16cid:durableId="271404877">
    <w:abstractNumId w:val="0"/>
  </w:num>
  <w:num w:numId="28" w16cid:durableId="928318142">
    <w:abstractNumId w:val="2"/>
  </w:num>
  <w:num w:numId="29" w16cid:durableId="1446383234">
    <w:abstractNumId w:val="2"/>
  </w:num>
  <w:num w:numId="30" w16cid:durableId="13518396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88620357">
    <w:abstractNumId w:val="7"/>
  </w:num>
  <w:num w:numId="32" w16cid:durableId="399866563">
    <w:abstractNumId w:val="9"/>
  </w:num>
  <w:num w:numId="33" w16cid:durableId="237794198">
    <w:abstractNumId w:val="10"/>
  </w:num>
  <w:num w:numId="34" w16cid:durableId="2012178918">
    <w:abstractNumId w:val="17"/>
  </w:num>
  <w:num w:numId="35" w16cid:durableId="302540690">
    <w:abstractNumId w:val="15"/>
  </w:num>
  <w:num w:numId="36" w16cid:durableId="513882131">
    <w:abstractNumId w:val="14"/>
  </w:num>
  <w:num w:numId="37" w16cid:durableId="991376213">
    <w:abstractNumId w:val="11"/>
  </w:num>
  <w:num w:numId="38" w16cid:durableId="447550750">
    <w:abstractNumId w:val="5"/>
  </w:num>
  <w:num w:numId="39" w16cid:durableId="301736213">
    <w:abstractNumId w:val="13"/>
  </w:num>
  <w:num w:numId="40" w16cid:durableId="67118311">
    <w:abstractNumId w:val="12"/>
  </w:num>
  <w:num w:numId="41" w16cid:durableId="18978615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1433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7F1"/>
    <w:rsid w:val="000034F6"/>
    <w:rsid w:val="00012AC9"/>
    <w:rsid w:val="00016870"/>
    <w:rsid w:val="00041C8D"/>
    <w:rsid w:val="00045E94"/>
    <w:rsid w:val="00050A29"/>
    <w:rsid w:val="000744CE"/>
    <w:rsid w:val="00085067"/>
    <w:rsid w:val="000C58E5"/>
    <w:rsid w:val="000D29FD"/>
    <w:rsid w:val="001033BD"/>
    <w:rsid w:val="00137A84"/>
    <w:rsid w:val="00145023"/>
    <w:rsid w:val="001A4B8F"/>
    <w:rsid w:val="001B4B79"/>
    <w:rsid w:val="001C3375"/>
    <w:rsid w:val="001D4487"/>
    <w:rsid w:val="001D4CF0"/>
    <w:rsid w:val="001E0FC0"/>
    <w:rsid w:val="001E4C14"/>
    <w:rsid w:val="0026265C"/>
    <w:rsid w:val="00280D7E"/>
    <w:rsid w:val="00296D28"/>
    <w:rsid w:val="00297351"/>
    <w:rsid w:val="002A69C2"/>
    <w:rsid w:val="002B0259"/>
    <w:rsid w:val="002D3C46"/>
    <w:rsid w:val="003122EB"/>
    <w:rsid w:val="00346DDD"/>
    <w:rsid w:val="0035467A"/>
    <w:rsid w:val="00384029"/>
    <w:rsid w:val="00394717"/>
    <w:rsid w:val="003D3CE6"/>
    <w:rsid w:val="003E6AC5"/>
    <w:rsid w:val="00417AEE"/>
    <w:rsid w:val="004207F1"/>
    <w:rsid w:val="004451E7"/>
    <w:rsid w:val="00445917"/>
    <w:rsid w:val="00451285"/>
    <w:rsid w:val="004A6DC0"/>
    <w:rsid w:val="00523AE9"/>
    <w:rsid w:val="005275B2"/>
    <w:rsid w:val="005355AE"/>
    <w:rsid w:val="00585781"/>
    <w:rsid w:val="00585CDA"/>
    <w:rsid w:val="005A4F73"/>
    <w:rsid w:val="005B1E91"/>
    <w:rsid w:val="005F515C"/>
    <w:rsid w:val="00612C99"/>
    <w:rsid w:val="00624B38"/>
    <w:rsid w:val="006600CF"/>
    <w:rsid w:val="006A1C56"/>
    <w:rsid w:val="006C3CC5"/>
    <w:rsid w:val="006F3938"/>
    <w:rsid w:val="00704F3F"/>
    <w:rsid w:val="00705613"/>
    <w:rsid w:val="007146DF"/>
    <w:rsid w:val="0073750B"/>
    <w:rsid w:val="007521EA"/>
    <w:rsid w:val="007725B7"/>
    <w:rsid w:val="0077558E"/>
    <w:rsid w:val="00776064"/>
    <w:rsid w:val="007A1906"/>
    <w:rsid w:val="007B4D57"/>
    <w:rsid w:val="007D16A7"/>
    <w:rsid w:val="007D4817"/>
    <w:rsid w:val="007D6EDD"/>
    <w:rsid w:val="00820F56"/>
    <w:rsid w:val="00824966"/>
    <w:rsid w:val="008536CA"/>
    <w:rsid w:val="008871D0"/>
    <w:rsid w:val="008947D4"/>
    <w:rsid w:val="00897E78"/>
    <w:rsid w:val="008A678D"/>
    <w:rsid w:val="008B1DF9"/>
    <w:rsid w:val="008B3ADA"/>
    <w:rsid w:val="008B5561"/>
    <w:rsid w:val="008E6E7D"/>
    <w:rsid w:val="008E7E4B"/>
    <w:rsid w:val="0090525D"/>
    <w:rsid w:val="00913D0F"/>
    <w:rsid w:val="009401BF"/>
    <w:rsid w:val="00941C4A"/>
    <w:rsid w:val="00956D08"/>
    <w:rsid w:val="009D1F0D"/>
    <w:rsid w:val="00A006E5"/>
    <w:rsid w:val="00A16F8B"/>
    <w:rsid w:val="00A269EC"/>
    <w:rsid w:val="00A37A8B"/>
    <w:rsid w:val="00A43935"/>
    <w:rsid w:val="00A85B98"/>
    <w:rsid w:val="00AB0B33"/>
    <w:rsid w:val="00AB5E98"/>
    <w:rsid w:val="00AD100C"/>
    <w:rsid w:val="00AD7D98"/>
    <w:rsid w:val="00AE0427"/>
    <w:rsid w:val="00AE24AD"/>
    <w:rsid w:val="00B01C22"/>
    <w:rsid w:val="00B02FD1"/>
    <w:rsid w:val="00B155B5"/>
    <w:rsid w:val="00B21CC9"/>
    <w:rsid w:val="00B22D91"/>
    <w:rsid w:val="00B31613"/>
    <w:rsid w:val="00B4063E"/>
    <w:rsid w:val="00B83AFE"/>
    <w:rsid w:val="00B95E2E"/>
    <w:rsid w:val="00BA6A59"/>
    <w:rsid w:val="00BD0D21"/>
    <w:rsid w:val="00C22F4E"/>
    <w:rsid w:val="00C334B1"/>
    <w:rsid w:val="00C45130"/>
    <w:rsid w:val="00C710E2"/>
    <w:rsid w:val="00C76DDA"/>
    <w:rsid w:val="00C855BF"/>
    <w:rsid w:val="00CC5D35"/>
    <w:rsid w:val="00CF5D5C"/>
    <w:rsid w:val="00CF67B9"/>
    <w:rsid w:val="00D0494D"/>
    <w:rsid w:val="00D15E18"/>
    <w:rsid w:val="00D173DA"/>
    <w:rsid w:val="00D27B5B"/>
    <w:rsid w:val="00D424F9"/>
    <w:rsid w:val="00D45316"/>
    <w:rsid w:val="00D550C4"/>
    <w:rsid w:val="00D63EF3"/>
    <w:rsid w:val="00D965F1"/>
    <w:rsid w:val="00DA6A9A"/>
    <w:rsid w:val="00DA7AF4"/>
    <w:rsid w:val="00DB091C"/>
    <w:rsid w:val="00DF11C4"/>
    <w:rsid w:val="00E102D5"/>
    <w:rsid w:val="00E20E7E"/>
    <w:rsid w:val="00E26962"/>
    <w:rsid w:val="00E47FAB"/>
    <w:rsid w:val="00E77E2B"/>
    <w:rsid w:val="00E85E4A"/>
    <w:rsid w:val="00E96BF3"/>
    <w:rsid w:val="00EF5512"/>
    <w:rsid w:val="00F13C2F"/>
    <w:rsid w:val="00F7413B"/>
    <w:rsid w:val="00F92B49"/>
    <w:rsid w:val="00F9712C"/>
    <w:rsid w:val="00FA079D"/>
    <w:rsid w:val="00FA37F3"/>
    <w:rsid w:val="00FB03E1"/>
    <w:rsid w:val="00FC435E"/>
    <w:rsid w:val="00FC613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64EE143"/>
  <w15:docId w15:val="{0F085450-3CA5-4103-8AFB-F86E5C736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22D91"/>
    <w:pPr>
      <w:spacing w:line="280" w:lineRule="atLeast"/>
    </w:pPr>
  </w:style>
  <w:style w:type="paragraph" w:styleId="Kop1">
    <w:name w:val="heading 1"/>
    <w:aliases w:val="hoofdstuktitel"/>
    <w:basedOn w:val="Standaard"/>
    <w:next w:val="Standaard"/>
    <w:link w:val="Kop1Char"/>
    <w:uiPriority w:val="9"/>
    <w:qFormat/>
    <w:rsid w:val="00BD0D21"/>
    <w:pPr>
      <w:keepNext/>
      <w:keepLines/>
      <w:pageBreakBefore/>
      <w:numPr>
        <w:numId w:val="29"/>
      </w:numPr>
      <w:tabs>
        <w:tab w:val="left" w:pos="454"/>
      </w:tabs>
      <w:spacing w:after="560" w:line="560" w:lineRule="atLeast"/>
      <w:ind w:left="454" w:hanging="454"/>
      <w:outlineLvl w:val="0"/>
    </w:pPr>
    <w:rPr>
      <w:b/>
      <w:bCs/>
      <w:sz w:val="42"/>
      <w:szCs w:val="28"/>
    </w:rPr>
  </w:style>
  <w:style w:type="paragraph" w:styleId="Kop2">
    <w:name w:val="heading 2"/>
    <w:basedOn w:val="Standaard"/>
    <w:next w:val="Standaard"/>
    <w:link w:val="Kop2Char"/>
    <w:uiPriority w:val="9"/>
    <w:unhideWhenUsed/>
    <w:qFormat/>
    <w:rsid w:val="00417AEE"/>
    <w:pPr>
      <w:keepNext/>
      <w:keepLines/>
      <w:numPr>
        <w:ilvl w:val="1"/>
        <w:numId w:val="29"/>
      </w:numPr>
      <w:tabs>
        <w:tab w:val="left" w:pos="454"/>
      </w:tabs>
      <w:spacing w:before="560" w:after="280"/>
      <w:ind w:left="454" w:hanging="454"/>
      <w:outlineLvl w:val="1"/>
    </w:pPr>
    <w:rPr>
      <w:b/>
      <w:bCs/>
      <w:sz w:val="28"/>
      <w:szCs w:val="26"/>
    </w:rPr>
  </w:style>
  <w:style w:type="paragraph" w:styleId="Kop3">
    <w:name w:val="heading 3"/>
    <w:basedOn w:val="Standaard"/>
    <w:next w:val="Standaard"/>
    <w:link w:val="Kop3Char"/>
    <w:uiPriority w:val="9"/>
    <w:unhideWhenUsed/>
    <w:qFormat/>
    <w:rsid w:val="00C76DDA"/>
    <w:pPr>
      <w:keepNext/>
      <w:numPr>
        <w:ilvl w:val="2"/>
        <w:numId w:val="29"/>
      </w:numPr>
      <w:tabs>
        <w:tab w:val="left" w:pos="680"/>
      </w:tabs>
      <w:spacing w:before="560" w:after="280"/>
      <w:ind w:left="680" w:hanging="680"/>
      <w:outlineLvl w:val="2"/>
    </w:pPr>
    <w:rPr>
      <w:b/>
      <w:sz w:val="24"/>
    </w:rPr>
  </w:style>
  <w:style w:type="paragraph" w:styleId="Kop4">
    <w:name w:val="heading 4"/>
    <w:basedOn w:val="Standaard"/>
    <w:next w:val="Standaard"/>
    <w:link w:val="Kop4Char"/>
    <w:uiPriority w:val="9"/>
    <w:unhideWhenUsed/>
    <w:qFormat/>
    <w:rsid w:val="006F3938"/>
    <w:pPr>
      <w:keepNext/>
      <w:keepLines/>
      <w:numPr>
        <w:ilvl w:val="3"/>
        <w:numId w:val="29"/>
      </w:numPr>
      <w:tabs>
        <w:tab w:val="left" w:pos="907"/>
      </w:tabs>
      <w:spacing w:before="280"/>
      <w:ind w:left="907" w:hanging="907"/>
      <w:outlineLvl w:val="3"/>
    </w:pPr>
    <w:rPr>
      <w:b/>
      <w:bCs/>
      <w:iCs/>
    </w:rPr>
  </w:style>
  <w:style w:type="paragraph" w:styleId="Kop5">
    <w:name w:val="heading 5"/>
    <w:basedOn w:val="Standaard"/>
    <w:next w:val="Standaard"/>
    <w:link w:val="Kop5Char"/>
    <w:uiPriority w:val="9"/>
    <w:semiHidden/>
    <w:unhideWhenUsed/>
    <w:rsid w:val="00EF5512"/>
    <w:pPr>
      <w:keepNext/>
      <w:keepLines/>
      <w:numPr>
        <w:ilvl w:val="4"/>
        <w:numId w:val="29"/>
      </w:numPr>
      <w:spacing w:before="200"/>
      <w:outlineLvl w:val="4"/>
    </w:pPr>
    <w:rPr>
      <w:rFonts w:eastAsiaTheme="majorEastAsia" w:cstheme="majorBidi"/>
    </w:rPr>
  </w:style>
  <w:style w:type="paragraph" w:styleId="Kop6">
    <w:name w:val="heading 6"/>
    <w:basedOn w:val="Standaard"/>
    <w:next w:val="Standaard"/>
    <w:link w:val="Kop6Char"/>
    <w:uiPriority w:val="9"/>
    <w:semiHidden/>
    <w:unhideWhenUsed/>
    <w:qFormat/>
    <w:rsid w:val="00D45316"/>
    <w:pPr>
      <w:keepNext/>
      <w:keepLines/>
      <w:numPr>
        <w:ilvl w:val="5"/>
        <w:numId w:val="29"/>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BD0D21"/>
    <w:rPr>
      <w:b/>
      <w:bCs/>
      <w:sz w:val="42"/>
      <w:szCs w:val="28"/>
    </w:rPr>
  </w:style>
  <w:style w:type="character" w:customStyle="1" w:styleId="Kop2Char">
    <w:name w:val="Kop 2 Char"/>
    <w:basedOn w:val="Standaardalinea-lettertype"/>
    <w:link w:val="Kop2"/>
    <w:uiPriority w:val="9"/>
    <w:rsid w:val="00417AEE"/>
    <w:rPr>
      <w:b/>
      <w:bCs/>
      <w:sz w:val="28"/>
      <w:szCs w:val="26"/>
    </w:rPr>
  </w:style>
  <w:style w:type="character" w:customStyle="1" w:styleId="Kop3Char">
    <w:name w:val="Kop 3 Char"/>
    <w:basedOn w:val="Standaardalinea-lettertype"/>
    <w:link w:val="Kop3"/>
    <w:uiPriority w:val="9"/>
    <w:rsid w:val="00C76DDA"/>
    <w:rPr>
      <w:b/>
      <w:sz w:val="24"/>
    </w:rPr>
  </w:style>
  <w:style w:type="character" w:customStyle="1" w:styleId="Kop4Char">
    <w:name w:val="Kop 4 Char"/>
    <w:basedOn w:val="Standaardalinea-lettertype"/>
    <w:link w:val="Kop4"/>
    <w:uiPriority w:val="9"/>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5"/>
      </w:numPr>
    </w:pPr>
  </w:style>
  <w:style w:type="paragraph" w:customStyle="1" w:styleId="OpsommingCijfers">
    <w:name w:val="Opsomming Cijfers"/>
    <w:basedOn w:val="Standaard"/>
    <w:qFormat/>
    <w:rsid w:val="0073750B"/>
    <w:pPr>
      <w:numPr>
        <w:numId w:val="2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5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basedOn w:val="Standaardalinea-lettertype"/>
    <w:link w:val="Kop5"/>
    <w:uiPriority w:val="9"/>
    <w:semiHidden/>
    <w:rsid w:val="00EF5512"/>
    <w:rPr>
      <w:rFonts w:eastAsiaTheme="majorEastAsia" w:cstheme="majorBidi"/>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26"/>
      </w:numPr>
      <w:ind w:left="227" w:hanging="227"/>
    </w:pPr>
  </w:style>
  <w:style w:type="paragraph" w:customStyle="1" w:styleId="Opsommingstreepje">
    <w:name w:val="Opsomming streepje"/>
    <w:basedOn w:val="Lijstalinea"/>
    <w:qFormat/>
    <w:rsid w:val="00137A84"/>
    <w:pPr>
      <w:numPr>
        <w:ilvl w:val="1"/>
        <w:numId w:val="25"/>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3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563906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vs\AppData\Local\Microsoft\Windows\Temporary%20Internet%20Files\Content.IE5\3SS4CE8H\rapport_zonder_voorwoord_en_samenvatting%5b1%5d.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EE48C7BB796419D891A859A92F2E447"/>
        <w:category>
          <w:name w:val="Algemeen"/>
          <w:gallery w:val="placeholder"/>
        </w:category>
        <w:types>
          <w:type w:val="bbPlcHdr"/>
        </w:types>
        <w:behaviors>
          <w:behavior w:val="content"/>
        </w:behaviors>
        <w:guid w:val="{02FCF1B5-6108-469F-8FC2-3CB76B0F18DE}"/>
      </w:docPartPr>
      <w:docPartBody>
        <w:p w:rsidR="00145061" w:rsidRDefault="00145061">
          <w:pPr>
            <w:pStyle w:val="7EE48C7BB796419D891A859A92F2E447"/>
          </w:pPr>
          <w:r w:rsidRPr="00B11BAB">
            <w:rPr>
              <w:rStyle w:val="Tekstvantijdelijkeaanduiding"/>
            </w:rPr>
            <w:t>Kies een item.</w:t>
          </w:r>
        </w:p>
      </w:docPartBody>
    </w:docPart>
    <w:docPart>
      <w:docPartPr>
        <w:name w:val="07026DEC258E4CEB877ADF54A9877CEC"/>
        <w:category>
          <w:name w:val="Algemeen"/>
          <w:gallery w:val="placeholder"/>
        </w:category>
        <w:types>
          <w:type w:val="bbPlcHdr"/>
        </w:types>
        <w:behaviors>
          <w:behavior w:val="content"/>
        </w:behaviors>
        <w:guid w:val="{33A3C0B1-5F1E-434F-B9E3-A1C0599A5290}"/>
      </w:docPartPr>
      <w:docPartBody>
        <w:p w:rsidR="00145061" w:rsidRDefault="00145061">
          <w:pPr>
            <w:pStyle w:val="07026DEC258E4CEB877ADF54A9877CEC"/>
          </w:pPr>
          <w:r w:rsidRPr="008A6CDE">
            <w:rPr>
              <w:rStyle w:val="Tekstvantijdelijkeaanduiding"/>
            </w:rPr>
            <w:t>Klik hier als u een datum wilt invoeren.</w:t>
          </w:r>
        </w:p>
      </w:docPartBody>
    </w:docPart>
    <w:docPart>
      <w:docPartPr>
        <w:name w:val="8B1AEDF2B8DC4937945F6BFDB932B11C"/>
        <w:category>
          <w:name w:val="Algemeen"/>
          <w:gallery w:val="placeholder"/>
        </w:category>
        <w:types>
          <w:type w:val="bbPlcHdr"/>
        </w:types>
        <w:behaviors>
          <w:behavior w:val="content"/>
        </w:behaviors>
        <w:guid w:val="{58D1FD3F-0713-41F6-8998-BC017233BFE7}"/>
      </w:docPartPr>
      <w:docPartBody>
        <w:p w:rsidR="000D2A52" w:rsidRDefault="007F78E1" w:rsidP="007F78E1">
          <w:pPr>
            <w:pStyle w:val="8B1AEDF2B8DC4937945F6BFDB932B11C"/>
          </w:pPr>
          <w:r w:rsidRPr="00B11BAB">
            <w:rPr>
              <w:rStyle w:val="Tekstvantijdelijkeaanduiding"/>
            </w:rPr>
            <w:t>Kies een item.</w:t>
          </w:r>
        </w:p>
      </w:docPartBody>
    </w:docPart>
    <w:docPart>
      <w:docPartPr>
        <w:name w:val="F564B18D031B49A589D542368B460136"/>
        <w:category>
          <w:name w:val="Algemeen"/>
          <w:gallery w:val="placeholder"/>
        </w:category>
        <w:types>
          <w:type w:val="bbPlcHdr"/>
        </w:types>
        <w:behaviors>
          <w:behavior w:val="content"/>
        </w:behaviors>
        <w:guid w:val="{FA1BF856-2F42-4FE5-8864-0844869F99E2}"/>
      </w:docPartPr>
      <w:docPartBody>
        <w:p w:rsidR="000D2A52" w:rsidRDefault="007F78E1" w:rsidP="007F78E1">
          <w:pPr>
            <w:pStyle w:val="F564B18D031B49A589D542368B460136"/>
          </w:pPr>
          <w:r w:rsidRPr="008A6CDE">
            <w:rPr>
              <w:rStyle w:val="Tekstvantijdelijkeaanduiding"/>
            </w:rPr>
            <w:t>Klik hier als u een datum wilt invoeren.</w:t>
          </w:r>
        </w:p>
      </w:docPartBody>
    </w:docPart>
    <w:docPart>
      <w:docPartPr>
        <w:name w:val="D1D121A114F943C6873F356692B363B0"/>
        <w:category>
          <w:name w:val="Algemeen"/>
          <w:gallery w:val="placeholder"/>
        </w:category>
        <w:types>
          <w:type w:val="bbPlcHdr"/>
        </w:types>
        <w:behaviors>
          <w:behavior w:val="content"/>
        </w:behaviors>
        <w:guid w:val="{E83DCA38-F83D-44BF-B3E1-5D34D61A1E67}"/>
      </w:docPartPr>
      <w:docPartBody>
        <w:p w:rsidR="000D2A52" w:rsidRDefault="007F78E1" w:rsidP="007F78E1">
          <w:pPr>
            <w:pStyle w:val="D1D121A114F943C6873F356692B363B0"/>
          </w:pPr>
          <w:r w:rsidRPr="00B11BAB">
            <w:rPr>
              <w:rStyle w:val="Tekstvantijdelijkeaanduiding"/>
            </w:rPr>
            <w:t>Kies een item.</w:t>
          </w:r>
        </w:p>
      </w:docPartBody>
    </w:docPart>
    <w:docPart>
      <w:docPartPr>
        <w:name w:val="7BBF26607570413E91DAC676C62E2234"/>
        <w:category>
          <w:name w:val="Algemeen"/>
          <w:gallery w:val="placeholder"/>
        </w:category>
        <w:types>
          <w:type w:val="bbPlcHdr"/>
        </w:types>
        <w:behaviors>
          <w:behavior w:val="content"/>
        </w:behaviors>
        <w:guid w:val="{E9DEE0E4-1A9D-400A-BE33-7CFA5079AF5F}"/>
      </w:docPartPr>
      <w:docPartBody>
        <w:p w:rsidR="000D2A52" w:rsidRDefault="007F78E1" w:rsidP="007F78E1">
          <w:pPr>
            <w:pStyle w:val="7BBF26607570413E91DAC676C62E2234"/>
          </w:pPr>
          <w:r w:rsidRPr="008A6CDE">
            <w:rPr>
              <w:rStyle w:val="Tekstvantijdelijkeaanduiding"/>
            </w:rPr>
            <w:t>Klik hier als u een datum wilt invoeren.</w:t>
          </w:r>
        </w:p>
      </w:docPartBody>
    </w:docPart>
    <w:docPart>
      <w:docPartPr>
        <w:name w:val="71423C0827064688B19B883855E459FE"/>
        <w:category>
          <w:name w:val="Algemeen"/>
          <w:gallery w:val="placeholder"/>
        </w:category>
        <w:types>
          <w:type w:val="bbPlcHdr"/>
        </w:types>
        <w:behaviors>
          <w:behavior w:val="content"/>
        </w:behaviors>
        <w:guid w:val="{C1F42F3D-AA47-43FB-A478-BF25381CA121}"/>
      </w:docPartPr>
      <w:docPartBody>
        <w:p w:rsidR="000D2A52" w:rsidRDefault="007F78E1" w:rsidP="007F78E1">
          <w:pPr>
            <w:pStyle w:val="71423C0827064688B19B883855E459FE"/>
          </w:pPr>
          <w:r w:rsidRPr="00B11BAB">
            <w:rPr>
              <w:rStyle w:val="Tekstvantijdelijkeaanduiding"/>
            </w:rPr>
            <w:t>Kies een item.</w:t>
          </w:r>
        </w:p>
      </w:docPartBody>
    </w:docPart>
    <w:docPart>
      <w:docPartPr>
        <w:name w:val="23DEC5993E0B42C7B8942772B1579076"/>
        <w:category>
          <w:name w:val="Algemeen"/>
          <w:gallery w:val="placeholder"/>
        </w:category>
        <w:types>
          <w:type w:val="bbPlcHdr"/>
        </w:types>
        <w:behaviors>
          <w:behavior w:val="content"/>
        </w:behaviors>
        <w:guid w:val="{4030CF81-14BC-4839-9DD1-96328396A4EF}"/>
      </w:docPartPr>
      <w:docPartBody>
        <w:p w:rsidR="000D2A52" w:rsidRDefault="007F78E1" w:rsidP="007F78E1">
          <w:pPr>
            <w:pStyle w:val="23DEC5993E0B42C7B8942772B1579076"/>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45061"/>
    <w:rsid w:val="000D2A52"/>
    <w:rsid w:val="00145061"/>
    <w:rsid w:val="00282B94"/>
    <w:rsid w:val="007D2F0A"/>
    <w:rsid w:val="007F78E1"/>
    <w:rsid w:val="00870809"/>
    <w:rsid w:val="008C2077"/>
    <w:rsid w:val="00BF1B9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7F78E1"/>
  </w:style>
  <w:style w:type="paragraph" w:customStyle="1" w:styleId="7EE48C7BB796419D891A859A92F2E447">
    <w:name w:val="7EE48C7BB796419D891A859A92F2E447"/>
  </w:style>
  <w:style w:type="paragraph" w:customStyle="1" w:styleId="07026DEC258E4CEB877ADF54A9877CEC">
    <w:name w:val="07026DEC258E4CEB877ADF54A9877CEC"/>
  </w:style>
  <w:style w:type="paragraph" w:customStyle="1" w:styleId="8B1AEDF2B8DC4937945F6BFDB932B11C">
    <w:name w:val="8B1AEDF2B8DC4937945F6BFDB932B11C"/>
    <w:rsid w:val="007F78E1"/>
    <w:pPr>
      <w:spacing w:after="160" w:line="259" w:lineRule="auto"/>
    </w:pPr>
  </w:style>
  <w:style w:type="paragraph" w:customStyle="1" w:styleId="F564B18D031B49A589D542368B460136">
    <w:name w:val="F564B18D031B49A589D542368B460136"/>
    <w:rsid w:val="007F78E1"/>
    <w:pPr>
      <w:spacing w:after="160" w:line="259" w:lineRule="auto"/>
    </w:pPr>
  </w:style>
  <w:style w:type="paragraph" w:customStyle="1" w:styleId="D1D121A114F943C6873F356692B363B0">
    <w:name w:val="D1D121A114F943C6873F356692B363B0"/>
    <w:rsid w:val="007F78E1"/>
    <w:pPr>
      <w:spacing w:after="160" w:line="259" w:lineRule="auto"/>
    </w:pPr>
  </w:style>
  <w:style w:type="paragraph" w:customStyle="1" w:styleId="7BBF26607570413E91DAC676C62E2234">
    <w:name w:val="7BBF26607570413E91DAC676C62E2234"/>
    <w:rsid w:val="007F78E1"/>
    <w:pPr>
      <w:spacing w:after="160" w:line="259" w:lineRule="auto"/>
    </w:pPr>
  </w:style>
  <w:style w:type="paragraph" w:customStyle="1" w:styleId="71423C0827064688B19B883855E459FE">
    <w:name w:val="71423C0827064688B19B883855E459FE"/>
    <w:rsid w:val="007F78E1"/>
    <w:pPr>
      <w:spacing w:after="160" w:line="259" w:lineRule="auto"/>
    </w:pPr>
  </w:style>
  <w:style w:type="paragraph" w:customStyle="1" w:styleId="23DEC5993E0B42C7B8942772B1579076">
    <w:name w:val="23DEC5993E0B42C7B8942772B1579076"/>
    <w:rsid w:val="007F78E1"/>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450D1101-014F-4EB2-8502-53A75AEA1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rapport_zonder_voorwoord_en_samenvatting[1]</Template>
  <TotalTime>18</TotalTime>
  <Pages>17</Pages>
  <Words>2908</Words>
  <Characters>15998</Characters>
  <Application>Microsoft Office Word</Application>
  <DocSecurity>0</DocSecurity>
  <Lines>133</Lines>
  <Paragraphs>37</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18869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IBA</dc:creator>
  <cp:lastModifiedBy>Alexander den Dikken</cp:lastModifiedBy>
  <cp:revision>3</cp:revision>
  <cp:lastPrinted>2017-11-14T21:28:00Z</cp:lastPrinted>
  <dcterms:created xsi:type="dcterms:W3CDTF">2022-05-24T21:32:00Z</dcterms:created>
  <dcterms:modified xsi:type="dcterms:W3CDTF">2022-05-25T09:30:00Z</dcterms:modified>
</cp:coreProperties>
</file>